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4DE" w:rsidRDefault="001D74DE" w:rsidP="001D74DE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:rsidR="001D74DE" w:rsidRDefault="001D74DE" w:rsidP="001D74D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6C684D">
        <w:rPr>
          <w:rFonts w:ascii="Times New Roman" w:eastAsia="Times New Roman" w:hAnsi="Times New Roman"/>
          <w:b/>
          <w:sz w:val="20"/>
          <w:szCs w:val="20"/>
        </w:rPr>
        <w:t>СОКАЛЬСЬКА МІСЬКА РАДА ЛЬВІВСЬКОЇ ОБЛАСТІ</w:t>
      </w:r>
    </w:p>
    <w:p w:rsidR="001D74DE" w:rsidRDefault="001D74DE" w:rsidP="001D74D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ОБҐРУНТУВАННЯ </w:t>
      </w:r>
    </w:p>
    <w:p w:rsidR="001D74DE" w:rsidRDefault="001D74DE" w:rsidP="001D74D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B11F4E">
        <w:rPr>
          <w:rFonts w:ascii="Times New Roman" w:eastAsia="Times New Roman" w:hAnsi="Times New Roman"/>
          <w:b/>
          <w:i/>
          <w:sz w:val="20"/>
          <w:szCs w:val="20"/>
        </w:rPr>
        <w:t xml:space="preserve">технічних та якісних характеристик, розміру бюджетного призначення, очікуваної вартості предмета </w:t>
      </w:r>
      <w:r w:rsidRPr="001D74DE">
        <w:rPr>
          <w:rFonts w:ascii="Times New Roman" w:eastAsia="Times New Roman" w:hAnsi="Times New Roman"/>
          <w:b/>
          <w:i/>
          <w:sz w:val="20"/>
          <w:szCs w:val="20"/>
        </w:rPr>
        <w:t xml:space="preserve">закупівлі </w:t>
      </w:r>
      <w:r w:rsidR="00890C49">
        <w:rPr>
          <w:rFonts w:ascii="Times New Roman" w:eastAsia="Times New Roman" w:hAnsi="Times New Roman"/>
          <w:b/>
          <w:i/>
          <w:sz w:val="20"/>
          <w:szCs w:val="20"/>
        </w:rPr>
        <w:t>послуг</w:t>
      </w:r>
    </w:p>
    <w:p w:rsidR="00890C49" w:rsidRPr="00890C49" w:rsidRDefault="00890C49" w:rsidP="00890C49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890C49">
        <w:rPr>
          <w:rFonts w:ascii="Times New Roman" w:eastAsia="Times New Roman" w:hAnsi="Times New Roman"/>
          <w:b/>
          <w:sz w:val="20"/>
          <w:szCs w:val="20"/>
        </w:rPr>
        <w:t>Проведення паспортизації об’єктів культурної спадщини, актів обстеження технічного стану та опису культурних цінностей, ДК 021:2015: 92520000-2 Послуги музеїв та послуги зі збереження історичних пам’яток і будівель.</w:t>
      </w:r>
    </w:p>
    <w:p w:rsidR="00890C49" w:rsidRPr="00890C49" w:rsidRDefault="00890C49" w:rsidP="00890C49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890C49">
        <w:rPr>
          <w:rFonts w:ascii="Times New Roman" w:eastAsia="Times New Roman" w:hAnsi="Times New Roman"/>
          <w:b/>
          <w:sz w:val="20"/>
          <w:szCs w:val="20"/>
        </w:rPr>
        <w:t>ЛОТ №1 Виготовлення паспортів об’єктів культурної спадщини;</w:t>
      </w:r>
    </w:p>
    <w:p w:rsidR="00890C49" w:rsidRPr="00890C49" w:rsidRDefault="00890C49" w:rsidP="00890C49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890C49">
        <w:rPr>
          <w:rFonts w:ascii="Times New Roman" w:eastAsia="Times New Roman" w:hAnsi="Times New Roman"/>
          <w:b/>
          <w:sz w:val="20"/>
          <w:szCs w:val="20"/>
        </w:rPr>
        <w:t xml:space="preserve">ЛОТ №2 </w:t>
      </w:r>
      <w:proofErr w:type="spellStart"/>
      <w:r w:rsidRPr="00890C49">
        <w:rPr>
          <w:rFonts w:ascii="Times New Roman" w:eastAsia="Times New Roman" w:hAnsi="Times New Roman"/>
          <w:b/>
          <w:sz w:val="20"/>
          <w:szCs w:val="20"/>
        </w:rPr>
        <w:t>кладання</w:t>
      </w:r>
      <w:proofErr w:type="spellEnd"/>
      <w:r w:rsidRPr="00890C49">
        <w:rPr>
          <w:rFonts w:ascii="Times New Roman" w:eastAsia="Times New Roman" w:hAnsi="Times New Roman"/>
          <w:b/>
          <w:sz w:val="20"/>
          <w:szCs w:val="20"/>
        </w:rPr>
        <w:t xml:space="preserve"> акту обстеження технічного стану та опису культурних цінностей пам’ятки архітектури місцевого значення Бет </w:t>
      </w:r>
      <w:proofErr w:type="spellStart"/>
      <w:r w:rsidRPr="00890C49">
        <w:rPr>
          <w:rFonts w:ascii="Times New Roman" w:eastAsia="Times New Roman" w:hAnsi="Times New Roman"/>
          <w:b/>
          <w:sz w:val="20"/>
          <w:szCs w:val="20"/>
        </w:rPr>
        <w:t>Мідраш</w:t>
      </w:r>
      <w:proofErr w:type="spellEnd"/>
      <w:r w:rsidRPr="00890C49">
        <w:rPr>
          <w:rFonts w:ascii="Times New Roman" w:eastAsia="Times New Roman" w:hAnsi="Times New Roman"/>
          <w:b/>
          <w:sz w:val="20"/>
          <w:szCs w:val="20"/>
        </w:rPr>
        <w:t xml:space="preserve"> (Юдейська школа, синагога) кінця ХIХ ст. по </w:t>
      </w:r>
      <w:proofErr w:type="spellStart"/>
      <w:r w:rsidRPr="00890C49">
        <w:rPr>
          <w:rFonts w:ascii="Times New Roman" w:eastAsia="Times New Roman" w:hAnsi="Times New Roman"/>
          <w:b/>
          <w:sz w:val="20"/>
          <w:szCs w:val="20"/>
        </w:rPr>
        <w:t>вул.Шептицького</w:t>
      </w:r>
      <w:proofErr w:type="spellEnd"/>
      <w:r w:rsidRPr="00890C49">
        <w:rPr>
          <w:rFonts w:ascii="Times New Roman" w:eastAsia="Times New Roman" w:hAnsi="Times New Roman"/>
          <w:b/>
          <w:sz w:val="20"/>
          <w:szCs w:val="20"/>
        </w:rPr>
        <w:t xml:space="preserve">,34-В в </w:t>
      </w:r>
      <w:proofErr w:type="spellStart"/>
      <w:r w:rsidRPr="00890C49">
        <w:rPr>
          <w:rFonts w:ascii="Times New Roman" w:eastAsia="Times New Roman" w:hAnsi="Times New Roman"/>
          <w:b/>
          <w:sz w:val="20"/>
          <w:szCs w:val="20"/>
        </w:rPr>
        <w:t>м.Сокаль</w:t>
      </w:r>
      <w:proofErr w:type="spellEnd"/>
      <w:r w:rsidRPr="00890C49">
        <w:rPr>
          <w:rFonts w:ascii="Times New Roman" w:eastAsia="Times New Roman" w:hAnsi="Times New Roman"/>
          <w:b/>
          <w:sz w:val="20"/>
          <w:szCs w:val="20"/>
        </w:rPr>
        <w:t>;</w:t>
      </w:r>
    </w:p>
    <w:p w:rsidR="00890C49" w:rsidRDefault="00890C49" w:rsidP="00890C49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890C49">
        <w:rPr>
          <w:rFonts w:ascii="Times New Roman" w:eastAsia="Times New Roman" w:hAnsi="Times New Roman"/>
          <w:b/>
          <w:sz w:val="20"/>
          <w:szCs w:val="20"/>
        </w:rPr>
        <w:t xml:space="preserve">ЛОТ №3 Поновлення паспортів об’єктів культурної спадщини - церкви </w:t>
      </w:r>
      <w:proofErr w:type="spellStart"/>
      <w:r w:rsidRPr="00890C49">
        <w:rPr>
          <w:rFonts w:ascii="Times New Roman" w:eastAsia="Times New Roman" w:hAnsi="Times New Roman"/>
          <w:b/>
          <w:sz w:val="20"/>
          <w:szCs w:val="20"/>
        </w:rPr>
        <w:t>Св.Апостолів</w:t>
      </w:r>
      <w:proofErr w:type="spellEnd"/>
      <w:r w:rsidRPr="00890C49">
        <w:rPr>
          <w:rFonts w:ascii="Times New Roman" w:eastAsia="Times New Roman" w:hAnsi="Times New Roman"/>
          <w:b/>
          <w:sz w:val="20"/>
          <w:szCs w:val="20"/>
        </w:rPr>
        <w:t xml:space="preserve"> Петра і Павла 1909 р. по вул. Шептицького, 103 в </w:t>
      </w:r>
      <w:proofErr w:type="spellStart"/>
      <w:r w:rsidRPr="00890C49">
        <w:rPr>
          <w:rFonts w:ascii="Times New Roman" w:eastAsia="Times New Roman" w:hAnsi="Times New Roman"/>
          <w:b/>
          <w:sz w:val="20"/>
          <w:szCs w:val="20"/>
        </w:rPr>
        <w:t>м.Сокаль</w:t>
      </w:r>
      <w:proofErr w:type="spellEnd"/>
      <w:r w:rsidRPr="00890C49">
        <w:rPr>
          <w:rFonts w:ascii="Times New Roman" w:eastAsia="Times New Roman" w:hAnsi="Times New Roman"/>
          <w:b/>
          <w:sz w:val="20"/>
          <w:szCs w:val="20"/>
        </w:rPr>
        <w:t xml:space="preserve"> та церкви Св. Миколая п. ХV</w:t>
      </w:r>
      <w:bookmarkStart w:id="0" w:name="_GoBack"/>
      <w:bookmarkEnd w:id="0"/>
      <w:r w:rsidRPr="00890C49">
        <w:rPr>
          <w:rFonts w:ascii="Times New Roman" w:eastAsia="Times New Roman" w:hAnsi="Times New Roman"/>
          <w:b/>
          <w:sz w:val="20"/>
          <w:szCs w:val="20"/>
        </w:rPr>
        <w:t xml:space="preserve">I ст. по </w:t>
      </w:r>
      <w:proofErr w:type="spellStart"/>
      <w:r w:rsidRPr="00890C49">
        <w:rPr>
          <w:rFonts w:ascii="Times New Roman" w:eastAsia="Times New Roman" w:hAnsi="Times New Roman"/>
          <w:b/>
          <w:sz w:val="20"/>
          <w:szCs w:val="20"/>
        </w:rPr>
        <w:t>вул.Сон</w:t>
      </w:r>
      <w:r>
        <w:rPr>
          <w:rFonts w:ascii="Times New Roman" w:eastAsia="Times New Roman" w:hAnsi="Times New Roman"/>
          <w:b/>
          <w:sz w:val="20"/>
          <w:szCs w:val="20"/>
        </w:rPr>
        <w:t>ячна</w:t>
      </w:r>
      <w:proofErr w:type="spellEnd"/>
      <w:r>
        <w:rPr>
          <w:rFonts w:ascii="Times New Roman" w:eastAsia="Times New Roman" w:hAnsi="Times New Roman"/>
          <w:b/>
          <w:sz w:val="20"/>
          <w:szCs w:val="20"/>
        </w:rPr>
        <w:t xml:space="preserve">,1а (міський парк) </w:t>
      </w:r>
      <w:proofErr w:type="spellStart"/>
      <w:r>
        <w:rPr>
          <w:rFonts w:ascii="Times New Roman" w:eastAsia="Times New Roman" w:hAnsi="Times New Roman"/>
          <w:b/>
          <w:sz w:val="20"/>
          <w:szCs w:val="20"/>
        </w:rPr>
        <w:t>м.Сокаль</w:t>
      </w:r>
      <w:proofErr w:type="spellEnd"/>
    </w:p>
    <w:p w:rsidR="001D74DE" w:rsidRDefault="001D74DE" w:rsidP="00890C4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u w:val="single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від </w:t>
      </w:r>
      <w:r w:rsidR="00F611C9">
        <w:rPr>
          <w:rFonts w:ascii="Times New Roman" w:eastAsia="Times New Roman" w:hAnsi="Times New Roman"/>
          <w:b/>
          <w:sz w:val="20"/>
          <w:szCs w:val="20"/>
          <w:u w:val="single"/>
        </w:rPr>
        <w:t xml:space="preserve">07 </w:t>
      </w:r>
      <w:r w:rsidR="00655DD6">
        <w:rPr>
          <w:rFonts w:ascii="Times New Roman" w:eastAsia="Times New Roman" w:hAnsi="Times New Roman"/>
          <w:b/>
          <w:sz w:val="20"/>
          <w:szCs w:val="20"/>
          <w:u w:val="single"/>
        </w:rPr>
        <w:t>травня</w:t>
      </w:r>
      <w:r w:rsidR="00F611C9">
        <w:rPr>
          <w:rFonts w:ascii="Times New Roman" w:eastAsia="Times New Roman" w:hAnsi="Times New Roman"/>
          <w:b/>
          <w:sz w:val="20"/>
          <w:szCs w:val="20"/>
          <w:u w:val="single"/>
        </w:rPr>
        <w:t xml:space="preserve"> 2026</w:t>
      </w:r>
      <w:r w:rsidR="00836697">
        <w:rPr>
          <w:rFonts w:ascii="Times New Roman" w:eastAsia="Times New Roman" w:hAnsi="Times New Roman"/>
          <w:b/>
          <w:sz w:val="20"/>
          <w:szCs w:val="20"/>
          <w:u w:val="single"/>
        </w:rPr>
        <w:t xml:space="preserve"> року</w:t>
      </w:r>
      <w:r w:rsidR="004132A6">
        <w:rPr>
          <w:rFonts w:ascii="Times New Roman" w:eastAsia="Times New Roman" w:hAnsi="Times New Roman"/>
          <w:b/>
          <w:sz w:val="20"/>
          <w:szCs w:val="20"/>
          <w:u w:val="single"/>
        </w:rPr>
        <w:t xml:space="preserve"> </w:t>
      </w:r>
    </w:p>
    <w:p w:rsidR="001D74DE" w:rsidRDefault="001D74DE" w:rsidP="001D74DE">
      <w:pPr>
        <w:spacing w:before="280" w:after="280" w:line="240" w:lineRule="auto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1D74DE" w:rsidRDefault="001D74DE" w:rsidP="001D74DE">
      <w:pPr>
        <w:spacing w:before="280" w:after="28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tbl>
      <w:tblPr>
        <w:tblW w:w="993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5"/>
        <w:gridCol w:w="5801"/>
      </w:tblGrid>
      <w:tr w:rsidR="001D74DE" w:rsidRPr="008F7EB5" w:rsidTr="00E10234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F7EB5">
              <w:rPr>
                <w:rFonts w:ascii="Times New Roman" w:eastAsia="Times New Roman" w:hAnsi="Times New Roman"/>
                <w:bCs/>
                <w:sz w:val="20"/>
                <w:szCs w:val="20"/>
              </w:rPr>
              <w:t>Найменування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F7EB5">
              <w:rPr>
                <w:rFonts w:ascii="Times New Roman" w:hAnsi="Times New Roman"/>
                <w:b/>
                <w:sz w:val="20"/>
                <w:szCs w:val="20"/>
              </w:rPr>
              <w:t>Сокальська міська рада Львівської області</w:t>
            </w:r>
          </w:p>
        </w:tc>
      </w:tr>
      <w:tr w:rsidR="001D74DE" w:rsidRPr="008F7EB5" w:rsidTr="00E10234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F7EB5">
              <w:rPr>
                <w:rFonts w:ascii="Times New Roman" w:eastAsia="Times New Roman" w:hAnsi="Times New Roman"/>
                <w:bCs/>
                <w:sz w:val="20"/>
                <w:szCs w:val="20"/>
              </w:rPr>
              <w:t>Місцезнаходження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7EB5">
              <w:rPr>
                <w:rFonts w:ascii="Times New Roman" w:hAnsi="Times New Roman"/>
                <w:b/>
                <w:sz w:val="20"/>
                <w:szCs w:val="20"/>
              </w:rPr>
              <w:t xml:space="preserve">80001, Україна , Львівська обл., місто </w:t>
            </w:r>
            <w:proofErr w:type="spellStart"/>
            <w:r w:rsidRPr="008F7EB5">
              <w:rPr>
                <w:rFonts w:ascii="Times New Roman" w:hAnsi="Times New Roman"/>
                <w:b/>
                <w:sz w:val="20"/>
                <w:szCs w:val="20"/>
              </w:rPr>
              <w:t>Сокаль</w:t>
            </w:r>
            <w:proofErr w:type="spellEnd"/>
            <w:r w:rsidR="002F3558">
              <w:rPr>
                <w:rFonts w:ascii="Times New Roman" w:hAnsi="Times New Roman"/>
                <w:b/>
                <w:sz w:val="20"/>
                <w:szCs w:val="20"/>
              </w:rPr>
              <w:t>, вулиця Шептицького, будинок 26</w:t>
            </w:r>
            <w:r w:rsidRPr="008F7EB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1D74DE" w:rsidRPr="008F7EB5" w:rsidTr="00E10234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F7EB5">
              <w:rPr>
                <w:rFonts w:ascii="Times New Roman" w:eastAsia="Times New Roman" w:hAnsi="Times New Roman"/>
                <w:bCs/>
                <w:sz w:val="20"/>
                <w:szCs w:val="20"/>
              </w:rPr>
              <w:t>Код згідно з ЄДРПОУ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rPr>
                <w:rFonts w:ascii="Times New Roman" w:hAnsi="Times New Roman"/>
                <w:sz w:val="20"/>
                <w:szCs w:val="20"/>
              </w:rPr>
            </w:pPr>
            <w:r w:rsidRPr="008F7EB5">
              <w:rPr>
                <w:rFonts w:ascii="Times New Roman" w:hAnsi="Times New Roman"/>
                <w:b/>
                <w:sz w:val="20"/>
                <w:szCs w:val="20"/>
              </w:rPr>
              <w:t>26205171</w:t>
            </w:r>
          </w:p>
        </w:tc>
      </w:tr>
      <w:tr w:rsidR="001D74DE" w:rsidRPr="008F7EB5" w:rsidTr="00E10234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F7EB5">
              <w:rPr>
                <w:rFonts w:ascii="Times New Roman" w:eastAsia="Times New Roman" w:hAnsi="Times New Roman"/>
                <w:bCs/>
                <w:sz w:val="20"/>
                <w:szCs w:val="20"/>
              </w:rPr>
              <w:t>Категорія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pStyle w:val="rvps2"/>
              <w:shd w:val="clear" w:color="auto" w:fill="FFFFFF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r w:rsidRPr="008F7EB5">
              <w:rPr>
                <w:b/>
                <w:sz w:val="20"/>
                <w:szCs w:val="20"/>
                <w:lang w:val="uk-UA"/>
              </w:rPr>
              <w:t>Органи державної влади та органи місцевого самоврядування, зазначені у пункті 1 частини першої статті 2 Закону України «Про публічні закупівлі»</w:t>
            </w:r>
            <w:r w:rsidRPr="008F7EB5">
              <w:rPr>
                <w:b/>
                <w:sz w:val="20"/>
                <w:szCs w:val="20"/>
                <w:shd w:val="clear" w:color="auto" w:fill="FFFFFF"/>
                <w:lang w:val="uk-UA"/>
              </w:rPr>
              <w:t>.</w:t>
            </w:r>
          </w:p>
        </w:tc>
      </w:tr>
    </w:tbl>
    <w:p w:rsidR="009E0278" w:rsidRDefault="009E0278" w:rsidP="003C7A1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bookmarkStart w:id="1" w:name="_heading=h.gjdgxs" w:colFirst="0" w:colLast="0"/>
      <w:bookmarkEnd w:id="1"/>
    </w:p>
    <w:p w:rsidR="006B79DD" w:rsidRDefault="001D74DE" w:rsidP="003C7A1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="006B79DD" w:rsidRPr="006B79DD">
        <w:rPr>
          <w:rFonts w:ascii="Times New Roman" w:eastAsia="Times New Roman" w:hAnsi="Times New Roman"/>
          <w:sz w:val="20"/>
          <w:szCs w:val="20"/>
        </w:rPr>
        <w:t>Проведення паспортизації об’єктів культурної спадщини, актів обстеження технічного стану та опису культурних цінностей</w:t>
      </w:r>
      <w:r w:rsidR="003C7A1D">
        <w:rPr>
          <w:rFonts w:ascii="Times New Roman" w:eastAsia="Times New Roman" w:hAnsi="Times New Roman"/>
          <w:sz w:val="20"/>
          <w:szCs w:val="20"/>
        </w:rPr>
        <w:t xml:space="preserve">, </w:t>
      </w:r>
      <w:r w:rsidR="003C7A1D" w:rsidRPr="003C7A1D">
        <w:rPr>
          <w:rFonts w:ascii="Times New Roman" w:eastAsia="Times New Roman" w:hAnsi="Times New Roman"/>
          <w:sz w:val="20"/>
          <w:szCs w:val="20"/>
        </w:rPr>
        <w:t>ДК 021:2015: 92520000-2 Послуги музеїв та послуги зі збереження історичних пам’яток і будівель</w:t>
      </w:r>
      <w:r w:rsidR="003C7A1D">
        <w:rPr>
          <w:rFonts w:ascii="Times New Roman" w:eastAsia="Times New Roman" w:hAnsi="Times New Roman"/>
          <w:sz w:val="20"/>
          <w:szCs w:val="20"/>
        </w:rPr>
        <w:t>.</w:t>
      </w:r>
    </w:p>
    <w:p w:rsidR="003C7A1D" w:rsidRDefault="003C7A1D" w:rsidP="003C7A1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ЛОТ №1 </w:t>
      </w:r>
      <w:r w:rsidRPr="003C7A1D">
        <w:rPr>
          <w:rFonts w:ascii="Times New Roman" w:eastAsia="Times New Roman" w:hAnsi="Times New Roman"/>
          <w:sz w:val="20"/>
          <w:szCs w:val="20"/>
        </w:rPr>
        <w:t>Виготовлення паспортів об’єктів культурної спадщини</w:t>
      </w:r>
      <w:r>
        <w:rPr>
          <w:rFonts w:ascii="Times New Roman" w:eastAsia="Times New Roman" w:hAnsi="Times New Roman"/>
          <w:sz w:val="20"/>
          <w:szCs w:val="20"/>
        </w:rPr>
        <w:t>;</w:t>
      </w:r>
    </w:p>
    <w:p w:rsidR="003C7A1D" w:rsidRDefault="003C7A1D" w:rsidP="003C7A1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ЛОТ №2 </w:t>
      </w:r>
      <w:proofErr w:type="spellStart"/>
      <w:r w:rsidRPr="003C7A1D">
        <w:rPr>
          <w:rFonts w:ascii="Times New Roman" w:eastAsia="Times New Roman" w:hAnsi="Times New Roman"/>
          <w:sz w:val="20"/>
          <w:szCs w:val="20"/>
        </w:rPr>
        <w:t>кладання</w:t>
      </w:r>
      <w:proofErr w:type="spellEnd"/>
      <w:r w:rsidRPr="003C7A1D">
        <w:rPr>
          <w:rFonts w:ascii="Times New Roman" w:eastAsia="Times New Roman" w:hAnsi="Times New Roman"/>
          <w:sz w:val="20"/>
          <w:szCs w:val="20"/>
        </w:rPr>
        <w:t xml:space="preserve"> акту обстеження технічного стану та опису культурних цінностей пам’ятки архітектури місцевого значення Бет </w:t>
      </w:r>
      <w:proofErr w:type="spellStart"/>
      <w:r w:rsidRPr="003C7A1D">
        <w:rPr>
          <w:rFonts w:ascii="Times New Roman" w:eastAsia="Times New Roman" w:hAnsi="Times New Roman"/>
          <w:sz w:val="20"/>
          <w:szCs w:val="20"/>
        </w:rPr>
        <w:t>Мідраш</w:t>
      </w:r>
      <w:proofErr w:type="spellEnd"/>
      <w:r w:rsidRPr="003C7A1D">
        <w:rPr>
          <w:rFonts w:ascii="Times New Roman" w:eastAsia="Times New Roman" w:hAnsi="Times New Roman"/>
          <w:sz w:val="20"/>
          <w:szCs w:val="20"/>
        </w:rPr>
        <w:t xml:space="preserve"> (Юдейська школа, синагога) кінця ХIХ ст. по </w:t>
      </w:r>
      <w:proofErr w:type="spellStart"/>
      <w:r w:rsidRPr="003C7A1D">
        <w:rPr>
          <w:rFonts w:ascii="Times New Roman" w:eastAsia="Times New Roman" w:hAnsi="Times New Roman"/>
          <w:sz w:val="20"/>
          <w:szCs w:val="20"/>
        </w:rPr>
        <w:t>вул.Шептицького</w:t>
      </w:r>
      <w:proofErr w:type="spellEnd"/>
      <w:r w:rsidRPr="003C7A1D">
        <w:rPr>
          <w:rFonts w:ascii="Times New Roman" w:eastAsia="Times New Roman" w:hAnsi="Times New Roman"/>
          <w:sz w:val="20"/>
          <w:szCs w:val="20"/>
        </w:rPr>
        <w:t xml:space="preserve">,34-В в </w:t>
      </w:r>
      <w:proofErr w:type="spellStart"/>
      <w:r w:rsidRPr="003C7A1D">
        <w:rPr>
          <w:rFonts w:ascii="Times New Roman" w:eastAsia="Times New Roman" w:hAnsi="Times New Roman"/>
          <w:sz w:val="20"/>
          <w:szCs w:val="20"/>
        </w:rPr>
        <w:t>м.Сокаль</w:t>
      </w:r>
      <w:proofErr w:type="spellEnd"/>
      <w:r>
        <w:rPr>
          <w:rFonts w:ascii="Times New Roman" w:eastAsia="Times New Roman" w:hAnsi="Times New Roman"/>
          <w:sz w:val="20"/>
          <w:szCs w:val="20"/>
        </w:rPr>
        <w:t>;</w:t>
      </w:r>
    </w:p>
    <w:p w:rsidR="003C7A1D" w:rsidRDefault="003C7A1D" w:rsidP="003C7A1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ЛОТ №3 </w:t>
      </w:r>
      <w:r w:rsidRPr="003C7A1D">
        <w:rPr>
          <w:rFonts w:ascii="Times New Roman" w:eastAsia="Times New Roman" w:hAnsi="Times New Roman"/>
          <w:sz w:val="20"/>
          <w:szCs w:val="20"/>
        </w:rPr>
        <w:t xml:space="preserve">Поновлення паспортів об’єктів культурної спадщини - церкви </w:t>
      </w:r>
      <w:proofErr w:type="spellStart"/>
      <w:r w:rsidRPr="003C7A1D">
        <w:rPr>
          <w:rFonts w:ascii="Times New Roman" w:eastAsia="Times New Roman" w:hAnsi="Times New Roman"/>
          <w:sz w:val="20"/>
          <w:szCs w:val="20"/>
        </w:rPr>
        <w:t>Св.Апостолів</w:t>
      </w:r>
      <w:proofErr w:type="spellEnd"/>
      <w:r w:rsidRPr="003C7A1D">
        <w:rPr>
          <w:rFonts w:ascii="Times New Roman" w:eastAsia="Times New Roman" w:hAnsi="Times New Roman"/>
          <w:sz w:val="20"/>
          <w:szCs w:val="20"/>
        </w:rPr>
        <w:t xml:space="preserve"> Петра і Павла 1909 р. по вул. Шептицького, 103 в </w:t>
      </w:r>
      <w:proofErr w:type="spellStart"/>
      <w:r w:rsidRPr="003C7A1D">
        <w:rPr>
          <w:rFonts w:ascii="Times New Roman" w:eastAsia="Times New Roman" w:hAnsi="Times New Roman"/>
          <w:sz w:val="20"/>
          <w:szCs w:val="20"/>
        </w:rPr>
        <w:t>м.Сокаль</w:t>
      </w:r>
      <w:proofErr w:type="spellEnd"/>
      <w:r w:rsidRPr="003C7A1D">
        <w:rPr>
          <w:rFonts w:ascii="Times New Roman" w:eastAsia="Times New Roman" w:hAnsi="Times New Roman"/>
          <w:sz w:val="20"/>
          <w:szCs w:val="20"/>
        </w:rPr>
        <w:t xml:space="preserve"> та церкви Св. Миколая п. ХVI ст. по </w:t>
      </w:r>
      <w:proofErr w:type="spellStart"/>
      <w:r w:rsidRPr="003C7A1D">
        <w:rPr>
          <w:rFonts w:ascii="Times New Roman" w:eastAsia="Times New Roman" w:hAnsi="Times New Roman"/>
          <w:sz w:val="20"/>
          <w:szCs w:val="20"/>
        </w:rPr>
        <w:t>вул.Сонячна</w:t>
      </w:r>
      <w:proofErr w:type="spellEnd"/>
      <w:r w:rsidRPr="003C7A1D">
        <w:rPr>
          <w:rFonts w:ascii="Times New Roman" w:eastAsia="Times New Roman" w:hAnsi="Times New Roman"/>
          <w:sz w:val="20"/>
          <w:szCs w:val="20"/>
        </w:rPr>
        <w:t xml:space="preserve">,1а (міський парк) </w:t>
      </w:r>
      <w:proofErr w:type="spellStart"/>
      <w:r w:rsidRPr="003C7A1D">
        <w:rPr>
          <w:rFonts w:ascii="Times New Roman" w:eastAsia="Times New Roman" w:hAnsi="Times New Roman"/>
          <w:sz w:val="20"/>
          <w:szCs w:val="20"/>
        </w:rPr>
        <w:t>м.Сокаль</w:t>
      </w:r>
      <w:proofErr w:type="spellEnd"/>
      <w:r>
        <w:rPr>
          <w:rFonts w:ascii="Times New Roman" w:eastAsia="Times New Roman" w:hAnsi="Times New Roman"/>
          <w:sz w:val="20"/>
          <w:szCs w:val="20"/>
        </w:rPr>
        <w:t>.</w:t>
      </w:r>
    </w:p>
    <w:p w:rsidR="001D74DE" w:rsidRDefault="001D74DE" w:rsidP="001D74DE">
      <w:pPr>
        <w:spacing w:before="280" w:after="280" w:line="240" w:lineRule="auto"/>
        <w:jc w:val="both"/>
        <w:rPr>
          <w:rFonts w:ascii="Times New Roman" w:hAnsi="Times New Roman"/>
          <w:b/>
          <w:color w:val="333333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/>
          <w:b/>
          <w:sz w:val="20"/>
          <w:szCs w:val="20"/>
        </w:rPr>
        <w:t>Вид та ідентифікатор процедури закупівлі:</w:t>
      </w:r>
      <w:r>
        <w:rPr>
          <w:rFonts w:ascii="Times New Roman" w:eastAsia="Times New Roman" w:hAnsi="Times New Roman"/>
          <w:sz w:val="20"/>
          <w:szCs w:val="20"/>
        </w:rPr>
        <w:t xml:space="preserve"> Відкриті торги </w:t>
      </w:r>
      <w:r w:rsidR="006B71D2">
        <w:rPr>
          <w:rFonts w:ascii="Times New Roman" w:eastAsia="Times New Roman" w:hAnsi="Times New Roman"/>
          <w:sz w:val="20"/>
          <w:szCs w:val="20"/>
        </w:rPr>
        <w:t>(</w:t>
      </w:r>
      <w:r>
        <w:rPr>
          <w:rFonts w:ascii="Times New Roman" w:eastAsia="Times New Roman" w:hAnsi="Times New Roman"/>
          <w:sz w:val="20"/>
          <w:szCs w:val="20"/>
        </w:rPr>
        <w:t>з особливостями</w:t>
      </w:r>
      <w:r w:rsidR="006B71D2">
        <w:rPr>
          <w:rFonts w:ascii="Times New Roman" w:eastAsia="Times New Roman" w:hAnsi="Times New Roman"/>
          <w:sz w:val="20"/>
          <w:szCs w:val="20"/>
        </w:rPr>
        <w:t>)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="006B79DD" w:rsidRPr="006B79DD">
        <w:rPr>
          <w:rFonts w:ascii="Times New Roman" w:hAnsi="Times New Roman"/>
          <w:b/>
          <w:color w:val="333333"/>
          <w:szCs w:val="20"/>
          <w:shd w:val="clear" w:color="auto" w:fill="FFFFFF"/>
        </w:rPr>
        <w:t>UA-2026-05-07-014475-a</w:t>
      </w:r>
      <w:r w:rsidR="006B71D2">
        <w:rPr>
          <w:rFonts w:ascii="Times New Roman" w:hAnsi="Times New Roman"/>
          <w:b/>
          <w:color w:val="333333"/>
          <w:szCs w:val="20"/>
          <w:shd w:val="clear" w:color="auto" w:fill="FFFFFF"/>
        </w:rPr>
        <w:t>.</w:t>
      </w:r>
    </w:p>
    <w:p w:rsidR="001D74DE" w:rsidRDefault="001D74DE" w:rsidP="001D74DE">
      <w:pPr>
        <w:spacing w:before="280" w:after="28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Розмір бюджетного призначення: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="006B79DD" w:rsidRPr="006B79DD">
        <w:rPr>
          <w:rFonts w:ascii="Times New Roman" w:eastAsia="Times New Roman" w:hAnsi="Times New Roman"/>
          <w:b/>
          <w:sz w:val="20"/>
          <w:szCs w:val="20"/>
        </w:rPr>
        <w:t>268</w:t>
      </w:r>
      <w:r w:rsidR="003C7A1D">
        <w:rPr>
          <w:rFonts w:ascii="Times New Roman" w:eastAsia="Times New Roman" w:hAnsi="Times New Roman"/>
          <w:b/>
          <w:sz w:val="20"/>
          <w:szCs w:val="20"/>
        </w:rPr>
        <w:t> </w:t>
      </w:r>
      <w:r w:rsidR="006B79DD" w:rsidRPr="006B79DD">
        <w:rPr>
          <w:rFonts w:ascii="Times New Roman" w:eastAsia="Times New Roman" w:hAnsi="Times New Roman"/>
          <w:b/>
          <w:sz w:val="20"/>
          <w:szCs w:val="20"/>
        </w:rPr>
        <w:t>900</w:t>
      </w:r>
      <w:r w:rsidR="003C7A1D">
        <w:rPr>
          <w:rFonts w:ascii="Times New Roman" w:eastAsia="Times New Roman" w:hAnsi="Times New Roman"/>
          <w:b/>
          <w:sz w:val="20"/>
          <w:szCs w:val="20"/>
        </w:rPr>
        <w:t>, 00</w:t>
      </w:r>
      <w:r w:rsidR="006B79DD" w:rsidRPr="006B79DD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proofErr w:type="spellStart"/>
      <w:r w:rsidR="006B79DD" w:rsidRPr="006B79DD">
        <w:rPr>
          <w:rFonts w:ascii="Times New Roman" w:eastAsia="Times New Roman" w:hAnsi="Times New Roman"/>
          <w:b/>
          <w:sz w:val="20"/>
          <w:szCs w:val="20"/>
        </w:rPr>
        <w:t>грн</w:t>
      </w:r>
      <w:proofErr w:type="spellEnd"/>
      <w:r w:rsidR="006B79DD" w:rsidRPr="006B79DD">
        <w:rPr>
          <w:rFonts w:ascii="Times New Roman" w:eastAsia="Times New Roman" w:hAnsi="Times New Roman"/>
          <w:b/>
          <w:sz w:val="20"/>
          <w:szCs w:val="20"/>
        </w:rPr>
        <w:t xml:space="preserve"> з ПДВ</w:t>
      </w:r>
      <w:r w:rsidR="00890C49">
        <w:rPr>
          <w:rFonts w:ascii="Times New Roman" w:eastAsia="Times New Roman" w:hAnsi="Times New Roman"/>
          <w:b/>
          <w:sz w:val="20"/>
          <w:szCs w:val="20"/>
        </w:rPr>
        <w:t>, а саме</w:t>
      </w:r>
      <w:r w:rsidR="006B79DD">
        <w:rPr>
          <w:rFonts w:ascii="Times New Roman" w:eastAsia="Times New Roman" w:hAnsi="Times New Roman"/>
          <w:b/>
          <w:sz w:val="20"/>
          <w:szCs w:val="20"/>
        </w:rPr>
        <w:t xml:space="preserve"> ЛОТ №1 –</w:t>
      </w:r>
      <w:r w:rsidR="003C7A1D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="003C7A1D" w:rsidRPr="003C7A1D">
        <w:rPr>
          <w:rFonts w:ascii="Times New Roman" w:eastAsia="Times New Roman" w:hAnsi="Times New Roman"/>
          <w:b/>
          <w:sz w:val="20"/>
          <w:szCs w:val="20"/>
        </w:rPr>
        <w:t>228 840,00</w:t>
      </w:r>
      <w:r w:rsidR="003C7A1D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proofErr w:type="spellStart"/>
      <w:r w:rsidR="003C7A1D">
        <w:rPr>
          <w:rFonts w:ascii="Times New Roman" w:eastAsia="Times New Roman" w:hAnsi="Times New Roman"/>
          <w:b/>
          <w:sz w:val="20"/>
          <w:szCs w:val="20"/>
        </w:rPr>
        <w:t>грн</w:t>
      </w:r>
      <w:proofErr w:type="spellEnd"/>
      <w:r w:rsidR="006B79DD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="003C7A1D">
        <w:rPr>
          <w:rFonts w:ascii="Times New Roman" w:eastAsia="Times New Roman" w:hAnsi="Times New Roman"/>
          <w:b/>
          <w:sz w:val="20"/>
          <w:szCs w:val="20"/>
        </w:rPr>
        <w:t>з ПДВ</w:t>
      </w:r>
      <w:r w:rsidR="006B79DD">
        <w:rPr>
          <w:rFonts w:ascii="Times New Roman" w:eastAsia="Times New Roman" w:hAnsi="Times New Roman"/>
          <w:b/>
          <w:sz w:val="20"/>
          <w:szCs w:val="20"/>
        </w:rPr>
        <w:t xml:space="preserve">, ЛОТ №2 - </w:t>
      </w:r>
      <w:r w:rsidR="003C7A1D" w:rsidRPr="003C7A1D">
        <w:rPr>
          <w:rFonts w:ascii="Times New Roman" w:eastAsia="Times New Roman" w:hAnsi="Times New Roman"/>
          <w:b/>
          <w:sz w:val="20"/>
          <w:szCs w:val="20"/>
        </w:rPr>
        <w:t>9 695,00</w:t>
      </w:r>
      <w:r w:rsidR="003C7A1D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proofErr w:type="spellStart"/>
      <w:r w:rsidR="003C7A1D">
        <w:rPr>
          <w:rFonts w:ascii="Times New Roman" w:eastAsia="Times New Roman" w:hAnsi="Times New Roman"/>
          <w:b/>
          <w:sz w:val="20"/>
          <w:szCs w:val="20"/>
        </w:rPr>
        <w:t>грн</w:t>
      </w:r>
      <w:proofErr w:type="spellEnd"/>
      <w:r w:rsidR="003C7A1D">
        <w:rPr>
          <w:rFonts w:ascii="Times New Roman" w:eastAsia="Times New Roman" w:hAnsi="Times New Roman"/>
          <w:b/>
          <w:sz w:val="20"/>
          <w:szCs w:val="20"/>
        </w:rPr>
        <w:t xml:space="preserve"> з ПДВ</w:t>
      </w:r>
      <w:r w:rsidR="006B79DD">
        <w:rPr>
          <w:rFonts w:ascii="Times New Roman" w:eastAsia="Times New Roman" w:hAnsi="Times New Roman"/>
          <w:b/>
          <w:sz w:val="20"/>
          <w:szCs w:val="20"/>
        </w:rPr>
        <w:t xml:space="preserve">, ЛОТ №3 - </w:t>
      </w:r>
      <w:r w:rsidR="003C7A1D" w:rsidRPr="003C7A1D">
        <w:rPr>
          <w:rFonts w:ascii="Times New Roman" w:eastAsia="Times New Roman" w:hAnsi="Times New Roman"/>
          <w:b/>
          <w:sz w:val="20"/>
          <w:szCs w:val="20"/>
        </w:rPr>
        <w:t>30 365,00</w:t>
      </w:r>
      <w:r w:rsidR="003C7A1D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proofErr w:type="spellStart"/>
      <w:r w:rsidR="003C7A1D">
        <w:rPr>
          <w:rFonts w:ascii="Times New Roman" w:eastAsia="Times New Roman" w:hAnsi="Times New Roman"/>
          <w:b/>
          <w:sz w:val="20"/>
          <w:szCs w:val="20"/>
        </w:rPr>
        <w:t>грн</w:t>
      </w:r>
      <w:proofErr w:type="spellEnd"/>
      <w:r w:rsidR="003C7A1D">
        <w:rPr>
          <w:rFonts w:ascii="Times New Roman" w:eastAsia="Times New Roman" w:hAnsi="Times New Roman"/>
          <w:b/>
          <w:sz w:val="20"/>
          <w:szCs w:val="20"/>
        </w:rPr>
        <w:t xml:space="preserve"> з ПДВ</w:t>
      </w:r>
      <w:r w:rsidR="006B79DD">
        <w:rPr>
          <w:rFonts w:ascii="Times New Roman" w:eastAsia="Times New Roman" w:hAnsi="Times New Roman"/>
          <w:b/>
          <w:sz w:val="20"/>
          <w:szCs w:val="20"/>
        </w:rPr>
        <w:t xml:space="preserve">,  </w:t>
      </w:r>
      <w:r w:rsidR="006B79DD">
        <w:rPr>
          <w:rFonts w:ascii="Times New Roman" w:eastAsia="Times New Roman" w:hAnsi="Times New Roman"/>
          <w:sz w:val="20"/>
          <w:szCs w:val="20"/>
        </w:rPr>
        <w:t xml:space="preserve">за рахунок коштів місцевого бюджету, </w:t>
      </w:r>
      <w:r w:rsidR="00857993">
        <w:rPr>
          <w:rFonts w:ascii="Times New Roman" w:eastAsia="Times New Roman" w:hAnsi="Times New Roman"/>
          <w:color w:val="000000"/>
          <w:szCs w:val="20"/>
        </w:rPr>
        <w:t>КЕКВ 22</w:t>
      </w:r>
      <w:r w:rsidR="006B79DD">
        <w:rPr>
          <w:rFonts w:ascii="Times New Roman" w:eastAsia="Times New Roman" w:hAnsi="Times New Roman"/>
          <w:color w:val="000000"/>
          <w:szCs w:val="20"/>
        </w:rPr>
        <w:t>4</w:t>
      </w:r>
      <w:r w:rsidR="00836697">
        <w:rPr>
          <w:rFonts w:ascii="Times New Roman" w:eastAsia="Times New Roman" w:hAnsi="Times New Roman"/>
          <w:color w:val="000000"/>
          <w:szCs w:val="20"/>
        </w:rPr>
        <w:t xml:space="preserve">0, КПКВ </w:t>
      </w:r>
      <w:r w:rsidR="006B79DD">
        <w:rPr>
          <w:rFonts w:ascii="Times New Roman" w:eastAsia="Times New Roman" w:hAnsi="Times New Roman"/>
          <w:color w:val="000000"/>
          <w:szCs w:val="20"/>
        </w:rPr>
        <w:t>4084</w:t>
      </w:r>
      <w:r w:rsidR="00836697">
        <w:rPr>
          <w:rFonts w:ascii="Times New Roman" w:eastAsia="Times New Roman" w:hAnsi="Times New Roman"/>
          <w:color w:val="000000"/>
          <w:szCs w:val="20"/>
        </w:rPr>
        <w:t>.</w:t>
      </w:r>
    </w:p>
    <w:p w:rsidR="001D74DE" w:rsidRDefault="001D74DE" w:rsidP="001D74D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Очікувана вартість та обґрунтування очікуваної вартості предмета закупівлі: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="00890C49" w:rsidRPr="00890C49">
        <w:rPr>
          <w:rFonts w:ascii="Times New Roman" w:eastAsia="Times New Roman" w:hAnsi="Times New Roman"/>
          <w:sz w:val="20"/>
          <w:szCs w:val="20"/>
        </w:rPr>
        <w:t xml:space="preserve">: 268 900, 00 </w:t>
      </w:r>
      <w:proofErr w:type="spellStart"/>
      <w:r w:rsidR="00890C49" w:rsidRPr="00890C49">
        <w:rPr>
          <w:rFonts w:ascii="Times New Roman" w:eastAsia="Times New Roman" w:hAnsi="Times New Roman"/>
          <w:sz w:val="20"/>
          <w:szCs w:val="20"/>
        </w:rPr>
        <w:t>грн</w:t>
      </w:r>
      <w:proofErr w:type="spellEnd"/>
      <w:r w:rsidR="00890C49" w:rsidRPr="00890C49">
        <w:rPr>
          <w:rFonts w:ascii="Times New Roman" w:eastAsia="Times New Roman" w:hAnsi="Times New Roman"/>
          <w:sz w:val="20"/>
          <w:szCs w:val="20"/>
        </w:rPr>
        <w:t xml:space="preserve"> з ПДВ</w:t>
      </w:r>
      <w:r w:rsidR="0055219A">
        <w:rPr>
          <w:rFonts w:ascii="Times New Roman" w:eastAsia="Times New Roman" w:hAnsi="Times New Roman"/>
          <w:sz w:val="20"/>
          <w:szCs w:val="20"/>
        </w:rPr>
        <w:t>.</w:t>
      </w:r>
    </w:p>
    <w:p w:rsidR="001D74DE" w:rsidRPr="007A292C" w:rsidRDefault="00220C13" w:rsidP="006B71D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220C13">
        <w:rPr>
          <w:rFonts w:ascii="Times New Roman" w:eastAsia="Times New Roman" w:hAnsi="Times New Roman"/>
          <w:sz w:val="20"/>
          <w:szCs w:val="20"/>
        </w:rPr>
        <w:t>Розрахунок очік</w:t>
      </w:r>
      <w:r>
        <w:rPr>
          <w:rFonts w:ascii="Times New Roman" w:eastAsia="Times New Roman" w:hAnsi="Times New Roman"/>
          <w:sz w:val="20"/>
          <w:szCs w:val="20"/>
        </w:rPr>
        <w:t xml:space="preserve">уваної вартості  закупівлі </w:t>
      </w:r>
      <w:r w:rsidRPr="00220C13">
        <w:rPr>
          <w:rFonts w:ascii="Times New Roman" w:eastAsia="Times New Roman" w:hAnsi="Times New Roman"/>
          <w:sz w:val="20"/>
          <w:szCs w:val="20"/>
        </w:rPr>
        <w:t xml:space="preserve"> здійснювався з урахуванням 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275. Замовник використовував, як загальнодоступну інформацію щодо ціни </w:t>
      </w:r>
      <w:r w:rsidR="00890C49">
        <w:rPr>
          <w:rFonts w:ascii="Times New Roman" w:eastAsia="Times New Roman" w:hAnsi="Times New Roman"/>
          <w:sz w:val="20"/>
          <w:szCs w:val="20"/>
        </w:rPr>
        <w:t>послуг</w:t>
      </w:r>
      <w:r w:rsidRPr="00220C13">
        <w:rPr>
          <w:rFonts w:ascii="Times New Roman" w:eastAsia="Times New Roman" w:hAnsi="Times New Roman"/>
          <w:sz w:val="20"/>
          <w:szCs w:val="20"/>
        </w:rPr>
        <w:t>, яка міститься у відк</w:t>
      </w:r>
      <w:r w:rsidR="00890C49">
        <w:rPr>
          <w:rFonts w:ascii="Times New Roman" w:eastAsia="Times New Roman" w:hAnsi="Times New Roman"/>
          <w:sz w:val="20"/>
          <w:szCs w:val="20"/>
        </w:rPr>
        <w:t xml:space="preserve">ритих джерелах (у тому числі </w:t>
      </w:r>
      <w:r w:rsidRPr="00220C13">
        <w:rPr>
          <w:rFonts w:ascii="Times New Roman" w:eastAsia="Times New Roman" w:hAnsi="Times New Roman"/>
          <w:sz w:val="20"/>
          <w:szCs w:val="20"/>
        </w:rPr>
        <w:t>в електронній системі закупівель "</w:t>
      </w:r>
      <w:proofErr w:type="spellStart"/>
      <w:r w:rsidRPr="00220C13">
        <w:rPr>
          <w:rFonts w:ascii="Times New Roman" w:eastAsia="Times New Roman" w:hAnsi="Times New Roman"/>
          <w:sz w:val="20"/>
          <w:szCs w:val="20"/>
        </w:rPr>
        <w:t>Prozorro</w:t>
      </w:r>
      <w:proofErr w:type="spellEnd"/>
      <w:r w:rsidRPr="00220C13">
        <w:rPr>
          <w:rFonts w:ascii="Times New Roman" w:eastAsia="Times New Roman" w:hAnsi="Times New Roman"/>
          <w:sz w:val="20"/>
          <w:szCs w:val="20"/>
        </w:rPr>
        <w:t>" та на аналогічних торгівельних електронних майданчиках, тощо), так і інформацію, отриману шляхом проведення</w:t>
      </w:r>
      <w:r w:rsidR="00890C49">
        <w:rPr>
          <w:rFonts w:ascii="Times New Roman" w:eastAsia="Times New Roman" w:hAnsi="Times New Roman"/>
          <w:sz w:val="20"/>
          <w:szCs w:val="20"/>
        </w:rPr>
        <w:t xml:space="preserve"> попередніх</w:t>
      </w:r>
      <w:r w:rsidRPr="00220C13">
        <w:rPr>
          <w:rFonts w:ascii="Times New Roman" w:eastAsia="Times New Roman" w:hAnsi="Times New Roman"/>
          <w:sz w:val="20"/>
          <w:szCs w:val="20"/>
        </w:rPr>
        <w:t xml:space="preserve"> ринкових консультацій</w:t>
      </w:r>
      <w:r w:rsidR="008A5D9A">
        <w:rPr>
          <w:rFonts w:ascii="Times New Roman" w:eastAsia="Times New Roman" w:hAnsi="Times New Roman"/>
          <w:sz w:val="20"/>
          <w:szCs w:val="20"/>
        </w:rPr>
        <w:t xml:space="preserve"> та комерційних пропозицій </w:t>
      </w:r>
      <w:r w:rsidRPr="00220C13">
        <w:rPr>
          <w:rFonts w:ascii="Times New Roman" w:eastAsia="Times New Roman" w:hAnsi="Times New Roman"/>
          <w:sz w:val="20"/>
          <w:szCs w:val="20"/>
        </w:rPr>
        <w:t xml:space="preserve">. </w:t>
      </w:r>
    </w:p>
    <w:p w:rsidR="001D74DE" w:rsidRPr="00B11F4E" w:rsidRDefault="001D74DE" w:rsidP="00220C13">
      <w:pPr>
        <w:spacing w:after="0" w:line="240" w:lineRule="auto"/>
        <w:jc w:val="both"/>
        <w:rPr>
          <w:rFonts w:ascii="Times New Roman" w:eastAsia="Times New Roman" w:hAnsi="Times New Roman"/>
          <w:i/>
          <w:color w:val="000000" w:themeColor="text1"/>
          <w:sz w:val="20"/>
          <w:szCs w:val="20"/>
          <w:highlight w:val="yellow"/>
        </w:rPr>
      </w:pPr>
    </w:p>
    <w:p w:rsidR="001D74DE" w:rsidRPr="009E0278" w:rsidRDefault="001D74DE" w:rsidP="001D74DE">
      <w:pPr>
        <w:spacing w:after="120" w:line="240" w:lineRule="auto"/>
        <w:jc w:val="center"/>
        <w:rPr>
          <w:rFonts w:ascii="Times New Roman" w:eastAsia="Times New Roman" w:hAnsi="Times New Roman"/>
          <w:b/>
          <w:sz w:val="20"/>
          <w:szCs w:val="20"/>
          <w:u w:val="single"/>
        </w:rPr>
      </w:pPr>
      <w:r w:rsidRPr="009E0278">
        <w:rPr>
          <w:rFonts w:ascii="Times New Roman" w:eastAsia="Times New Roman" w:hAnsi="Times New Roman"/>
          <w:b/>
          <w:sz w:val="20"/>
          <w:szCs w:val="20"/>
          <w:u w:val="single"/>
        </w:rPr>
        <w:t>Обґрунтування технічних, якісних характеристик</w:t>
      </w:r>
      <w:bookmarkStart w:id="2" w:name="_heading=h.1fob9te" w:colFirst="0" w:colLast="0"/>
      <w:bookmarkEnd w:id="2"/>
    </w:p>
    <w:p w:rsidR="009E0278" w:rsidRPr="009E0278" w:rsidRDefault="009E0278" w:rsidP="009E0278">
      <w:pPr>
        <w:shd w:val="clear" w:color="auto" w:fill="D6E3BC" w:themeFill="accent3" w:themeFillTint="66"/>
        <w:spacing w:after="0" w:line="240" w:lineRule="auto"/>
        <w:jc w:val="right"/>
        <w:rPr>
          <w:rFonts w:ascii="Times New Roman" w:eastAsiaTheme="minorHAnsi" w:hAnsi="Times New Roman"/>
          <w:b/>
          <w:sz w:val="20"/>
          <w:szCs w:val="20"/>
          <w:lang w:eastAsia="en-US"/>
        </w:rPr>
      </w:pPr>
      <w:r w:rsidRPr="009E0278">
        <w:rPr>
          <w:rFonts w:ascii="Times New Roman" w:eastAsiaTheme="minorHAnsi" w:hAnsi="Times New Roman"/>
          <w:b/>
          <w:sz w:val="20"/>
          <w:szCs w:val="20"/>
          <w:lang w:eastAsia="en-US"/>
        </w:rPr>
        <w:t>ЛОТ № 1 ЛОТ № 2 ЛОТ № 3</w:t>
      </w:r>
    </w:p>
    <w:p w:rsidR="009E0278" w:rsidRPr="009E0278" w:rsidRDefault="009E0278" w:rsidP="009E0278">
      <w:pPr>
        <w:widowControl w:val="0"/>
        <w:spacing w:before="40"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9E0278">
        <w:rPr>
          <w:rFonts w:ascii="Times New Roman" w:eastAsia="Times New Roman" w:hAnsi="Times New Roman"/>
          <w:b/>
          <w:sz w:val="20"/>
          <w:szCs w:val="20"/>
          <w:shd w:val="clear" w:color="auto" w:fill="FFFFFF"/>
          <w:lang w:eastAsia="ru-RU"/>
        </w:rPr>
        <w:t xml:space="preserve">ТЕХНІЧНЕ ЗАВДАННЯ </w:t>
      </w:r>
    </w:p>
    <w:p w:rsidR="009E0278" w:rsidRPr="009E0278" w:rsidRDefault="009E0278" w:rsidP="009E027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9E027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Проведення паспортизації об’єктів культурної спадщини, актів обстеження технічного стану та опису культурних цінностей</w:t>
      </w:r>
    </w:p>
    <w:p w:rsidR="009E0278" w:rsidRPr="009E0278" w:rsidRDefault="009E0278" w:rsidP="009E0278">
      <w:pPr>
        <w:spacing w:after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:rsidR="009E0278" w:rsidRPr="009E0278" w:rsidRDefault="009E0278" w:rsidP="009E0278">
      <w:pPr>
        <w:spacing w:after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:rsidR="009E0278" w:rsidRPr="009E0278" w:rsidRDefault="009E0278" w:rsidP="009E027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9E027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Технічне завдання ЛОТ №1</w:t>
      </w:r>
    </w:p>
    <w:p w:rsidR="009E0278" w:rsidRPr="009E0278" w:rsidRDefault="009E0278" w:rsidP="009E027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9E027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на виконання послуги з виготовлення паспортів об’єктів культурної спадщини.</w:t>
      </w:r>
    </w:p>
    <w:p w:rsidR="009E0278" w:rsidRPr="009E0278" w:rsidRDefault="009E0278" w:rsidP="009E027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9E0278" w:rsidRPr="009E0278" w:rsidRDefault="009E0278" w:rsidP="009E0278">
      <w:pPr>
        <w:numPr>
          <w:ilvl w:val="0"/>
          <w:numId w:val="1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  <w:r w:rsidRPr="009E0278">
        <w:rPr>
          <w:rFonts w:ascii="Times New Roman" w:eastAsia="Times New Roman" w:hAnsi="Times New Roman"/>
          <w:b/>
          <w:sz w:val="20"/>
          <w:szCs w:val="20"/>
          <w:lang w:eastAsia="en-US"/>
        </w:rPr>
        <w:t>Підстава для виконання послуг з виготовлення паспортів об’єктів культурної спадщини:</w:t>
      </w:r>
    </w:p>
    <w:p w:rsidR="009E0278" w:rsidRPr="009E0278" w:rsidRDefault="009E0278" w:rsidP="009E0278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E0278">
        <w:rPr>
          <w:rFonts w:ascii="Times New Roman" w:eastAsia="Times New Roman" w:hAnsi="Times New Roman"/>
          <w:bCs/>
          <w:sz w:val="20"/>
          <w:szCs w:val="20"/>
          <w:lang w:eastAsia="ru-RU"/>
        </w:rPr>
        <w:t>1.1.</w:t>
      </w:r>
      <w:r w:rsidRPr="009E0278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9E0278">
        <w:rPr>
          <w:rFonts w:ascii="Times New Roman" w:eastAsia="Times New Roman" w:hAnsi="Times New Roman"/>
          <w:bCs/>
          <w:sz w:val="20"/>
          <w:szCs w:val="20"/>
          <w:lang w:eastAsia="ru-RU"/>
        </w:rPr>
        <w:t>Програма по збереженню об’єктів культурної спадщини (пам’яток архітектури) на території Сокальської міської територіальної громади на 2025 - 2026 роки з внесеними змінами, затвердженими рішенням Сокальської міської ради №2491 від 19.03.2026 р</w:t>
      </w:r>
      <w:r w:rsidRPr="009E0278">
        <w:rPr>
          <w:rFonts w:ascii="Times New Roman" w:eastAsia="Times New Roman" w:hAnsi="Times New Roman"/>
          <w:b/>
          <w:sz w:val="20"/>
          <w:szCs w:val="20"/>
          <w:lang w:eastAsia="ru-RU"/>
        </w:rPr>
        <w:t>.</w:t>
      </w:r>
    </w:p>
    <w:p w:rsidR="009E0278" w:rsidRPr="009E0278" w:rsidRDefault="009E0278" w:rsidP="009E0278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E0278">
        <w:rPr>
          <w:rFonts w:ascii="Times New Roman" w:eastAsia="Times New Roman" w:hAnsi="Times New Roman"/>
          <w:bCs/>
          <w:sz w:val="20"/>
          <w:szCs w:val="20"/>
          <w:lang w:eastAsia="ru-RU"/>
        </w:rPr>
        <w:t>1.2.</w:t>
      </w:r>
      <w:r w:rsidRPr="009E0278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9E0278">
        <w:rPr>
          <w:rFonts w:ascii="Times New Roman" w:eastAsia="Times New Roman" w:hAnsi="Times New Roman"/>
          <w:sz w:val="20"/>
          <w:szCs w:val="20"/>
        </w:rPr>
        <w:t xml:space="preserve">Закон України </w:t>
      </w:r>
      <w:r w:rsidRPr="009E0278">
        <w:rPr>
          <w:rFonts w:ascii="Times New Roman" w:eastAsia="Times New Roman" w:hAnsi="Times New Roman"/>
          <w:sz w:val="20"/>
          <w:szCs w:val="20"/>
          <w:lang w:eastAsia="ru-RU"/>
        </w:rPr>
        <w:t>«Про охорону культурної спадщини», Порядок обліку об’єктів культурної спадщини, затверджений наказом Міністерства культури України від 11.03.2013 р. № 158, (у редакції наказу Міністерства культури та інформаційної політики України від 01.03.2024 року № 158)</w:t>
      </w:r>
    </w:p>
    <w:p w:rsidR="009E0278" w:rsidRPr="009E0278" w:rsidRDefault="009E0278" w:rsidP="009E0278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</w:p>
    <w:p w:rsidR="009E0278" w:rsidRPr="009E0278" w:rsidRDefault="009E0278" w:rsidP="009E0278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9E0278">
        <w:rPr>
          <w:rFonts w:ascii="Times New Roman" w:eastAsia="Times New Roman" w:hAnsi="Times New Roman"/>
          <w:b/>
          <w:sz w:val="20"/>
          <w:szCs w:val="20"/>
          <w:lang w:eastAsia="en-US"/>
        </w:rPr>
        <w:t>2. Мета:</w:t>
      </w:r>
      <w:r w:rsidRPr="009E0278">
        <w:rPr>
          <w:rFonts w:ascii="Times New Roman" w:eastAsia="Times New Roman" w:hAnsi="Times New Roman"/>
          <w:sz w:val="20"/>
          <w:szCs w:val="20"/>
          <w:lang w:eastAsia="en-US"/>
        </w:rPr>
        <w:t xml:space="preserve"> </w:t>
      </w:r>
    </w:p>
    <w:p w:rsidR="009E0278" w:rsidRPr="009E0278" w:rsidRDefault="009E0278" w:rsidP="009E0278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9E0278">
        <w:rPr>
          <w:rFonts w:ascii="Times New Roman" w:eastAsia="Times New Roman" w:hAnsi="Times New Roman"/>
          <w:sz w:val="20"/>
          <w:szCs w:val="20"/>
          <w:lang w:eastAsia="en-US"/>
        </w:rPr>
        <w:t>2.1. На території Сокальської міської територіальної громади розташовано 10 об’єктів культурної спадщини, облікова документація на які була виготовлена до 2016 року,</w:t>
      </w:r>
      <w:r w:rsidRPr="009E0278">
        <w:rPr>
          <w:rFonts w:ascii="Times New Roman" w:eastAsia="Times New Roman" w:hAnsi="Times New Roman"/>
          <w:b/>
          <w:sz w:val="20"/>
          <w:szCs w:val="20"/>
          <w:lang w:eastAsia="en-US"/>
        </w:rPr>
        <w:t xml:space="preserve"> </w:t>
      </w:r>
      <w:r w:rsidRPr="009E0278">
        <w:rPr>
          <w:rFonts w:ascii="Times New Roman" w:eastAsia="Times New Roman" w:hAnsi="Times New Roman"/>
          <w:sz w:val="20"/>
          <w:szCs w:val="20"/>
          <w:lang w:eastAsia="en-US"/>
        </w:rPr>
        <w:t xml:space="preserve">до затвердження нових форм облікової документації (наказ Мінкультури від 01.03.2024 №158). З метою внесення </w:t>
      </w:r>
      <w:proofErr w:type="spellStart"/>
      <w:r w:rsidRPr="009E0278">
        <w:rPr>
          <w:rFonts w:ascii="Times New Roman" w:eastAsia="Times New Roman" w:hAnsi="Times New Roman"/>
          <w:sz w:val="20"/>
          <w:szCs w:val="20"/>
          <w:lang w:eastAsia="en-US"/>
        </w:rPr>
        <w:t>нововиявлених</w:t>
      </w:r>
      <w:proofErr w:type="spellEnd"/>
      <w:r w:rsidRPr="009E0278">
        <w:rPr>
          <w:rFonts w:ascii="Times New Roman" w:eastAsia="Times New Roman" w:hAnsi="Times New Roman"/>
          <w:sz w:val="20"/>
          <w:szCs w:val="20"/>
          <w:lang w:eastAsia="en-US"/>
        </w:rPr>
        <w:t xml:space="preserve"> пам’яток до Державного реєстру нерухомих пам’яток України, виникає необхідність виготовлення (поновлення) облікової документації.</w:t>
      </w:r>
    </w:p>
    <w:p w:rsidR="009E0278" w:rsidRPr="009E0278" w:rsidRDefault="009E0278" w:rsidP="009E0278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9E0278">
        <w:rPr>
          <w:rFonts w:ascii="Times New Roman" w:eastAsia="Times New Roman" w:hAnsi="Times New Roman"/>
          <w:b/>
          <w:sz w:val="20"/>
          <w:szCs w:val="20"/>
          <w:lang w:eastAsia="en-US"/>
        </w:rPr>
        <w:t xml:space="preserve">2.2. </w:t>
      </w:r>
      <w:r w:rsidRPr="009E0278">
        <w:rPr>
          <w:rFonts w:ascii="Times New Roman" w:eastAsia="Times New Roman" w:hAnsi="Times New Roman"/>
          <w:sz w:val="20"/>
          <w:szCs w:val="20"/>
          <w:lang w:eastAsia="en-US"/>
        </w:rPr>
        <w:t>Основною метою заходу є забезпечення належного рівня охорони, розвитку й збереження історико-культурного середовища Сокальської територіальної громади шляхом раціонального використання культурної спадщини, а також збереження об’єктів культурної спадщини (пам’яток архітектури), розташованих на території громади.</w:t>
      </w:r>
    </w:p>
    <w:p w:rsidR="009E0278" w:rsidRPr="009E0278" w:rsidRDefault="009E0278" w:rsidP="009E027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E0278">
        <w:rPr>
          <w:rFonts w:ascii="Times New Roman" w:eastAsia="Times New Roman" w:hAnsi="Times New Roman"/>
          <w:b/>
          <w:sz w:val="20"/>
          <w:szCs w:val="20"/>
          <w:lang w:eastAsia="ru-RU"/>
        </w:rPr>
        <w:t>2.3</w:t>
      </w:r>
      <w:r w:rsidRPr="009E0278">
        <w:rPr>
          <w:rFonts w:ascii="Times New Roman" w:eastAsia="Times New Roman" w:hAnsi="Times New Roman"/>
          <w:sz w:val="20"/>
          <w:szCs w:val="20"/>
          <w:lang w:eastAsia="ru-RU"/>
        </w:rPr>
        <w:t>. Проведення повного обліку пам’яток культурної спадщини, що розташовані на території Сокальської міської територіальної громади  шляхом їх паспортизації.</w:t>
      </w:r>
    </w:p>
    <w:p w:rsidR="009E0278" w:rsidRPr="009E0278" w:rsidRDefault="009E0278" w:rsidP="009E027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E0278" w:rsidRPr="009E0278" w:rsidRDefault="009E0278" w:rsidP="009E0278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  <w:r w:rsidRPr="009E0278">
        <w:rPr>
          <w:rFonts w:ascii="Times New Roman" w:eastAsia="Times New Roman" w:hAnsi="Times New Roman"/>
          <w:b/>
          <w:sz w:val="20"/>
          <w:szCs w:val="20"/>
          <w:lang w:eastAsia="en-US"/>
        </w:rPr>
        <w:t>3. Склад, структура та зміст:</w:t>
      </w:r>
    </w:p>
    <w:p w:rsidR="009E0278" w:rsidRPr="009E0278" w:rsidRDefault="009E0278" w:rsidP="009E0278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9E0278">
        <w:rPr>
          <w:rFonts w:ascii="Times New Roman" w:eastAsia="Times New Roman" w:hAnsi="Times New Roman"/>
          <w:sz w:val="20"/>
          <w:szCs w:val="20"/>
          <w:lang w:eastAsia="en-US"/>
        </w:rPr>
        <w:t>3.1. Визначаються відповідно до постанови Кабінету Міністрів України від 22.05.2019 р. № 452 "Про затвердження Порядку визначення категорій пам’яток", Наказу Міністерства культури України  від 11 березня 2013 року №158 (у редакції наказу Міністерства культури та інформаційної політики України від 01 березня 2024 року №158) та інших нормативно-правових актів, що врегульовують технічні вимоги до предмету закупівлі, чинних в період надання послуг (виконання робіт).</w:t>
      </w:r>
    </w:p>
    <w:p w:rsidR="009E0278" w:rsidRPr="009E0278" w:rsidRDefault="009E0278" w:rsidP="009E0278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9E0278">
        <w:rPr>
          <w:rFonts w:ascii="Times New Roman" w:eastAsia="Times New Roman" w:hAnsi="Times New Roman"/>
          <w:sz w:val="20"/>
          <w:szCs w:val="20"/>
          <w:lang w:eastAsia="en-US"/>
        </w:rPr>
        <w:t>3.2.Документи на об’єкти (пам’ятки) культурної спадщини складаються в 4 примірниках з метою передачі до Міністерства культури та інформаційної політики України, органу охорони культурної спадщини обласної державної адміністрації, та замовнику.</w:t>
      </w:r>
    </w:p>
    <w:p w:rsidR="009E0278" w:rsidRPr="009E0278" w:rsidRDefault="009E0278" w:rsidP="009E0278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trike/>
          <w:sz w:val="20"/>
          <w:szCs w:val="20"/>
          <w:lang w:eastAsia="en-US"/>
        </w:rPr>
      </w:pPr>
      <w:r w:rsidRPr="009E0278">
        <w:rPr>
          <w:rFonts w:ascii="Times New Roman" w:eastAsia="Times New Roman" w:hAnsi="Times New Roman"/>
          <w:sz w:val="20"/>
          <w:szCs w:val="20"/>
          <w:lang w:eastAsia="en-US"/>
        </w:rPr>
        <w:t xml:space="preserve">3.3. Учасник надає Замовнику виготовлені ним документи на об’єкти (пам’ятки) культурної спадщини на електронних носіях в </w:t>
      </w:r>
      <w:r w:rsidRPr="009E0278">
        <w:rPr>
          <w:rFonts w:ascii="Times New Roman" w:eastAsia="Times New Roman" w:hAnsi="Times New Roman"/>
          <w:color w:val="000000" w:themeColor="text1"/>
          <w:sz w:val="20"/>
          <w:szCs w:val="20"/>
          <w:lang w:eastAsia="en-US"/>
        </w:rPr>
        <w:t>2</w:t>
      </w:r>
      <w:r w:rsidRPr="009E0278">
        <w:rPr>
          <w:rFonts w:ascii="Times New Roman" w:eastAsia="Times New Roman" w:hAnsi="Times New Roman"/>
          <w:sz w:val="20"/>
          <w:szCs w:val="20"/>
          <w:lang w:eastAsia="en-US"/>
        </w:rPr>
        <w:t xml:space="preserve"> примірниках.</w:t>
      </w:r>
    </w:p>
    <w:p w:rsidR="009E0278" w:rsidRPr="009E0278" w:rsidRDefault="009E0278" w:rsidP="009E0278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trike/>
          <w:sz w:val="20"/>
          <w:szCs w:val="20"/>
          <w:lang w:eastAsia="en-US"/>
        </w:rPr>
      </w:pPr>
    </w:p>
    <w:p w:rsidR="009E0278" w:rsidRPr="009E0278" w:rsidRDefault="009E0278" w:rsidP="009E0278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  <w:r w:rsidRPr="009E0278">
        <w:rPr>
          <w:rFonts w:ascii="Times New Roman" w:eastAsia="Times New Roman" w:hAnsi="Times New Roman"/>
          <w:b/>
          <w:sz w:val="20"/>
          <w:szCs w:val="20"/>
          <w:lang w:eastAsia="en-US"/>
        </w:rPr>
        <w:t>4.Особливі вимоги:</w:t>
      </w:r>
    </w:p>
    <w:p w:rsidR="009E0278" w:rsidRPr="009E0278" w:rsidRDefault="009E0278" w:rsidP="009E027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9E0278">
        <w:rPr>
          <w:rFonts w:ascii="Times New Roman" w:eastAsia="Times New Roman" w:hAnsi="Times New Roman"/>
          <w:sz w:val="20"/>
          <w:szCs w:val="20"/>
          <w:lang w:eastAsia="en-US"/>
        </w:rPr>
        <w:t xml:space="preserve">4.1.Документація повинна містити відповідні креслення, </w:t>
      </w:r>
      <w:proofErr w:type="spellStart"/>
      <w:r w:rsidRPr="009E0278">
        <w:rPr>
          <w:rFonts w:ascii="Times New Roman" w:eastAsia="Times New Roman" w:hAnsi="Times New Roman"/>
          <w:sz w:val="20"/>
          <w:szCs w:val="20"/>
          <w:lang w:eastAsia="en-US"/>
        </w:rPr>
        <w:t>фотофіксацію</w:t>
      </w:r>
      <w:proofErr w:type="spellEnd"/>
      <w:r w:rsidRPr="009E0278">
        <w:rPr>
          <w:rFonts w:ascii="Times New Roman" w:eastAsia="Times New Roman" w:hAnsi="Times New Roman"/>
          <w:sz w:val="20"/>
          <w:szCs w:val="20"/>
          <w:lang w:eastAsia="en-US"/>
        </w:rPr>
        <w:t>, обґрунтування, пояснювальні записки та інші матеріали, що визначають обсяг і зміст послуг, та повинна відповідати вимогам, встановленим Законами України, діючими державними нормами, правилами та іншими нормативно-технічними документами у галузі охорони культурної спадщини.</w:t>
      </w:r>
    </w:p>
    <w:p w:rsidR="009E0278" w:rsidRPr="009E0278" w:rsidRDefault="009E0278" w:rsidP="009E027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E0278">
        <w:rPr>
          <w:rFonts w:ascii="Times New Roman" w:eastAsia="Times New Roman" w:hAnsi="Times New Roman"/>
          <w:sz w:val="20"/>
          <w:szCs w:val="20"/>
          <w:lang w:eastAsia="ru-RU"/>
        </w:rPr>
        <w:t>4.2. Виконавець надає послуги згідно з вимогами наказу Міністерства культури України від 11 березня 2013 року №158 (з внесеними змінами від 01.03.2024 №158) та іншими нормативними документами у галузі охорони культурної спадщини.</w:t>
      </w:r>
    </w:p>
    <w:p w:rsidR="009E0278" w:rsidRPr="009E0278" w:rsidRDefault="009E0278" w:rsidP="009E027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E0278">
        <w:rPr>
          <w:rFonts w:ascii="Times New Roman" w:eastAsia="Times New Roman" w:hAnsi="Times New Roman"/>
          <w:sz w:val="20"/>
          <w:szCs w:val="20"/>
          <w:lang w:eastAsia="ru-RU"/>
        </w:rPr>
        <w:t>4.3. Мова Документації: вся Документація виконується українською мовою.</w:t>
      </w:r>
    </w:p>
    <w:p w:rsidR="009E0278" w:rsidRPr="009E0278" w:rsidRDefault="009E0278" w:rsidP="009E0278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E0278" w:rsidRPr="009E0278" w:rsidRDefault="009E0278" w:rsidP="009E0278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E0278">
        <w:rPr>
          <w:rFonts w:ascii="Times New Roman" w:eastAsia="Times New Roman" w:hAnsi="Times New Roman"/>
          <w:b/>
          <w:sz w:val="20"/>
          <w:szCs w:val="20"/>
          <w:lang w:eastAsia="ru-RU"/>
        </w:rPr>
        <w:t>5.Вихідні дані, що надаються замовником.</w:t>
      </w:r>
    </w:p>
    <w:p w:rsidR="009E0278" w:rsidRPr="009E0278" w:rsidRDefault="009E0278" w:rsidP="009E027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E0278">
        <w:rPr>
          <w:rFonts w:ascii="Times New Roman" w:eastAsia="Times New Roman" w:hAnsi="Times New Roman"/>
          <w:sz w:val="20"/>
          <w:szCs w:val="20"/>
          <w:lang w:eastAsia="ru-RU"/>
        </w:rPr>
        <w:t>5.1. Назва та місцезнаходження об’єктів.</w:t>
      </w:r>
    </w:p>
    <w:p w:rsidR="009E0278" w:rsidRPr="009E0278" w:rsidRDefault="009E0278" w:rsidP="009E027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"/>
        <w:gridCol w:w="3686"/>
        <w:gridCol w:w="2693"/>
        <w:gridCol w:w="2693"/>
      </w:tblGrid>
      <w:tr w:rsidR="009E0278" w:rsidRPr="009E0278" w:rsidTr="00574210">
        <w:trPr>
          <w:trHeight w:val="313"/>
        </w:trPr>
        <w:tc>
          <w:tcPr>
            <w:tcW w:w="9587" w:type="dxa"/>
            <w:gridSpan w:val="4"/>
          </w:tcPr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Вихідні дані</w:t>
            </w:r>
          </w:p>
        </w:tc>
      </w:tr>
      <w:tr w:rsidR="009E0278" w:rsidRPr="009E0278" w:rsidTr="00574210">
        <w:trPr>
          <w:trHeight w:val="525"/>
        </w:trPr>
        <w:tc>
          <w:tcPr>
            <w:tcW w:w="515" w:type="dxa"/>
          </w:tcPr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№з/п</w:t>
            </w:r>
          </w:p>
        </w:tc>
        <w:tc>
          <w:tcPr>
            <w:tcW w:w="3686" w:type="dxa"/>
          </w:tcPr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Назва об’єкта та датування</w:t>
            </w:r>
          </w:p>
        </w:tc>
        <w:tc>
          <w:tcPr>
            <w:tcW w:w="2693" w:type="dxa"/>
          </w:tcPr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Місцезнаходження</w:t>
            </w:r>
          </w:p>
        </w:tc>
        <w:tc>
          <w:tcPr>
            <w:tcW w:w="2693" w:type="dxa"/>
          </w:tcPr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Об'єкт взятий під охорону згідно  рішення</w:t>
            </w:r>
          </w:p>
        </w:tc>
      </w:tr>
      <w:tr w:rsidR="009E0278" w:rsidRPr="009E0278" w:rsidTr="00574210">
        <w:trPr>
          <w:trHeight w:val="150"/>
        </w:trPr>
        <w:tc>
          <w:tcPr>
            <w:tcW w:w="515" w:type="dxa"/>
          </w:tcPr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6" w:type="dxa"/>
          </w:tcPr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Церква Непорочного зачаття пресвятої </w:t>
            </w:r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Богородиці /дер./ 1882р.</w:t>
            </w:r>
          </w:p>
        </w:tc>
        <w:tc>
          <w:tcPr>
            <w:tcW w:w="2693" w:type="dxa"/>
          </w:tcPr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с.Копитів</w:t>
            </w:r>
            <w:proofErr w:type="spellEnd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вул.І.Франка</w:t>
            </w:r>
            <w:proofErr w:type="spellEnd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,34</w:t>
            </w:r>
          </w:p>
        </w:tc>
        <w:tc>
          <w:tcPr>
            <w:tcW w:w="2693" w:type="dxa"/>
          </w:tcPr>
          <w:p w:rsidR="009E0278" w:rsidRPr="009E0278" w:rsidRDefault="009E0278" w:rsidP="009E02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Наказ директора </w:t>
            </w:r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департаменту  архітектури та розвитку містобудування  ЛОДА від 26.02.2020р. №15-ос</w:t>
            </w:r>
          </w:p>
        </w:tc>
      </w:tr>
      <w:tr w:rsidR="009E0278" w:rsidRPr="009E0278" w:rsidTr="00574210">
        <w:trPr>
          <w:trHeight w:val="111"/>
        </w:trPr>
        <w:tc>
          <w:tcPr>
            <w:tcW w:w="515" w:type="dxa"/>
          </w:tcPr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3686" w:type="dxa"/>
          </w:tcPr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Церрква</w:t>
            </w:r>
            <w:proofErr w:type="spellEnd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Покрови </w:t>
            </w:r>
            <w:proofErr w:type="spellStart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Пр.Богородиці</w:t>
            </w:r>
            <w:proofErr w:type="spellEnd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/дер./ 1892р.</w:t>
            </w:r>
          </w:p>
        </w:tc>
        <w:tc>
          <w:tcPr>
            <w:tcW w:w="2693" w:type="dxa"/>
          </w:tcPr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с.Старгород</w:t>
            </w:r>
            <w:proofErr w:type="spellEnd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вул.І.Франка</w:t>
            </w:r>
            <w:proofErr w:type="spellEnd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,34</w:t>
            </w:r>
          </w:p>
        </w:tc>
        <w:tc>
          <w:tcPr>
            <w:tcW w:w="2693" w:type="dxa"/>
          </w:tcPr>
          <w:p w:rsidR="009E0278" w:rsidRPr="009E0278" w:rsidRDefault="009E0278" w:rsidP="009E02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Наказ директора департаменту  архітектури та розвитку містобудування  ЛОДА від 26.02.2020р. №15-ос</w:t>
            </w:r>
          </w:p>
        </w:tc>
      </w:tr>
      <w:tr w:rsidR="009E0278" w:rsidRPr="009E0278" w:rsidTr="00574210">
        <w:trPr>
          <w:trHeight w:val="135"/>
        </w:trPr>
        <w:tc>
          <w:tcPr>
            <w:tcW w:w="515" w:type="dxa"/>
          </w:tcPr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6" w:type="dxa"/>
          </w:tcPr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Церква Введення в храм Пресвятої Богородиці /дер./ 1883р.</w:t>
            </w:r>
          </w:p>
        </w:tc>
        <w:tc>
          <w:tcPr>
            <w:tcW w:w="2693" w:type="dxa"/>
          </w:tcPr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с.Теляж</w:t>
            </w:r>
            <w:proofErr w:type="spellEnd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вул.Ланковецька</w:t>
            </w:r>
            <w:proofErr w:type="spellEnd"/>
          </w:p>
        </w:tc>
        <w:tc>
          <w:tcPr>
            <w:tcW w:w="2693" w:type="dxa"/>
          </w:tcPr>
          <w:p w:rsidR="009E0278" w:rsidRPr="009E0278" w:rsidRDefault="009E0278" w:rsidP="009E02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Наказ директора департаменту  архітектури та розвитку містобудування  ЛОДА від 26.02.2020р. №15-ос</w:t>
            </w:r>
          </w:p>
        </w:tc>
      </w:tr>
      <w:tr w:rsidR="009E0278" w:rsidRPr="009E0278" w:rsidTr="00574210">
        <w:trPr>
          <w:trHeight w:val="150"/>
        </w:trPr>
        <w:tc>
          <w:tcPr>
            <w:tcW w:w="515" w:type="dxa"/>
          </w:tcPr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6" w:type="dxa"/>
          </w:tcPr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Церква Пресвятої Трійці  /дер./ 1850р.</w:t>
            </w:r>
          </w:p>
        </w:tc>
        <w:tc>
          <w:tcPr>
            <w:tcW w:w="2693" w:type="dxa"/>
          </w:tcPr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с.Шпиколоси</w:t>
            </w:r>
            <w:proofErr w:type="spellEnd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вул.Зелена</w:t>
            </w:r>
            <w:proofErr w:type="spellEnd"/>
          </w:p>
        </w:tc>
        <w:tc>
          <w:tcPr>
            <w:tcW w:w="2693" w:type="dxa"/>
          </w:tcPr>
          <w:p w:rsidR="009E0278" w:rsidRPr="009E0278" w:rsidRDefault="009E0278" w:rsidP="009E02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Наказ директора департаменту  архітектури та розвитку містобудування  ЛОДА від 26.02.2020р. №15-ос</w:t>
            </w:r>
          </w:p>
        </w:tc>
      </w:tr>
      <w:tr w:rsidR="009E0278" w:rsidRPr="009E0278" w:rsidTr="00574210">
        <w:trPr>
          <w:trHeight w:val="111"/>
        </w:trPr>
        <w:tc>
          <w:tcPr>
            <w:tcW w:w="515" w:type="dxa"/>
          </w:tcPr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6" w:type="dxa"/>
          </w:tcPr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Церква Покрови Пресвятої Богородиці /дер./</w:t>
            </w:r>
          </w:p>
        </w:tc>
        <w:tc>
          <w:tcPr>
            <w:tcW w:w="2693" w:type="dxa"/>
          </w:tcPr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с.Комарів</w:t>
            </w:r>
            <w:proofErr w:type="spellEnd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вул.Грушевського</w:t>
            </w:r>
            <w:proofErr w:type="spellEnd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,68а</w:t>
            </w:r>
          </w:p>
        </w:tc>
        <w:tc>
          <w:tcPr>
            <w:tcW w:w="2693" w:type="dxa"/>
          </w:tcPr>
          <w:p w:rsidR="009E0278" w:rsidRPr="009E0278" w:rsidRDefault="009E0278" w:rsidP="009E02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Наказ директора департаменту  архітектури та розвитку містобудування  ЛОДА від 18.07.2019р. №43-ос</w:t>
            </w:r>
          </w:p>
        </w:tc>
      </w:tr>
      <w:tr w:rsidR="009E0278" w:rsidRPr="009E0278" w:rsidTr="00574210">
        <w:trPr>
          <w:trHeight w:val="150"/>
        </w:trPr>
        <w:tc>
          <w:tcPr>
            <w:tcW w:w="515" w:type="dxa"/>
          </w:tcPr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6" w:type="dxa"/>
          </w:tcPr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Церква </w:t>
            </w:r>
            <w:proofErr w:type="spellStart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Св.Юрія</w:t>
            </w:r>
            <w:proofErr w:type="spellEnd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/дер./ 1880р.</w:t>
            </w:r>
          </w:p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с.Ниновичі</w:t>
            </w:r>
            <w:proofErr w:type="spellEnd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, </w:t>
            </w:r>
            <w:proofErr w:type="spellStart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вул.Зелена</w:t>
            </w:r>
            <w:proofErr w:type="spellEnd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2693" w:type="dxa"/>
          </w:tcPr>
          <w:p w:rsidR="009E0278" w:rsidRPr="009E0278" w:rsidRDefault="009E0278" w:rsidP="009E02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Наказ директора департаменту  архітектури та розвитку містобудування  ЛОДА від 18.08.2016р. №36-ос</w:t>
            </w:r>
          </w:p>
        </w:tc>
      </w:tr>
      <w:tr w:rsidR="009E0278" w:rsidRPr="009E0278" w:rsidTr="00574210">
        <w:trPr>
          <w:trHeight w:val="111"/>
        </w:trPr>
        <w:tc>
          <w:tcPr>
            <w:tcW w:w="515" w:type="dxa"/>
          </w:tcPr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</w:tcPr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Церква </w:t>
            </w:r>
            <w:proofErr w:type="spellStart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Св.Євангелиста</w:t>
            </w:r>
            <w:proofErr w:type="spellEnd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Луки /дер./ 1878р.</w:t>
            </w:r>
          </w:p>
        </w:tc>
        <w:tc>
          <w:tcPr>
            <w:tcW w:w="2693" w:type="dxa"/>
          </w:tcPr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с.Русин</w:t>
            </w:r>
            <w:proofErr w:type="spellEnd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вул.Лугова</w:t>
            </w:r>
            <w:proofErr w:type="spellEnd"/>
          </w:p>
        </w:tc>
        <w:tc>
          <w:tcPr>
            <w:tcW w:w="2693" w:type="dxa"/>
          </w:tcPr>
          <w:p w:rsidR="009E0278" w:rsidRPr="009E0278" w:rsidRDefault="009E0278" w:rsidP="009E02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Наказ директора департаменту  архітектури та розвитку містобудування  ЛОДА від 21.08.2015р. №10</w:t>
            </w:r>
          </w:p>
        </w:tc>
      </w:tr>
      <w:tr w:rsidR="009E0278" w:rsidRPr="009E0278" w:rsidTr="00574210">
        <w:trPr>
          <w:trHeight w:val="1380"/>
        </w:trPr>
        <w:tc>
          <w:tcPr>
            <w:tcW w:w="515" w:type="dxa"/>
          </w:tcPr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</w:tcPr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Церква </w:t>
            </w:r>
            <w:proofErr w:type="spellStart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Св.Косми</w:t>
            </w:r>
            <w:proofErr w:type="spellEnd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і </w:t>
            </w:r>
            <w:proofErr w:type="spellStart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Демяна</w:t>
            </w:r>
            <w:proofErr w:type="spellEnd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/дер./1864р.</w:t>
            </w:r>
          </w:p>
        </w:tc>
        <w:tc>
          <w:tcPr>
            <w:tcW w:w="2693" w:type="dxa"/>
          </w:tcPr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с.Хоробрів</w:t>
            </w:r>
            <w:proofErr w:type="spellEnd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вул.Шашкевича</w:t>
            </w:r>
            <w:proofErr w:type="spellEnd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,19а</w:t>
            </w:r>
          </w:p>
        </w:tc>
        <w:tc>
          <w:tcPr>
            <w:tcW w:w="2693" w:type="dxa"/>
          </w:tcPr>
          <w:p w:rsidR="009E0278" w:rsidRPr="009E0278" w:rsidRDefault="009E0278" w:rsidP="009E02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Наказ директора департаменту  архітектури та розвитку містобудування  ЛОДА від 18.08.2016р. №36-ос</w:t>
            </w:r>
          </w:p>
        </w:tc>
      </w:tr>
      <w:tr w:rsidR="009E0278" w:rsidRPr="009E0278" w:rsidTr="00574210">
        <w:trPr>
          <w:trHeight w:val="687"/>
        </w:trPr>
        <w:tc>
          <w:tcPr>
            <w:tcW w:w="515" w:type="dxa"/>
          </w:tcPr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</w:tcPr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Костел </w:t>
            </w:r>
            <w:proofErr w:type="spellStart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Св.Ар.Михаїла</w:t>
            </w:r>
            <w:proofErr w:type="spellEnd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</w:t>
            </w:r>
            <w:proofErr w:type="spellStart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</w:t>
            </w:r>
            <w:proofErr w:type="spellEnd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./ 1587-1603рр., 1900р.,</w:t>
            </w:r>
          </w:p>
        </w:tc>
        <w:tc>
          <w:tcPr>
            <w:tcW w:w="2693" w:type="dxa"/>
          </w:tcPr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с.Тартаків</w:t>
            </w:r>
            <w:proofErr w:type="spellEnd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вул.Шептицького</w:t>
            </w:r>
            <w:proofErr w:type="spellEnd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,2А</w:t>
            </w:r>
          </w:p>
        </w:tc>
        <w:tc>
          <w:tcPr>
            <w:tcW w:w="2693" w:type="dxa"/>
            <w:vMerge w:val="restart"/>
          </w:tcPr>
          <w:p w:rsidR="009E0278" w:rsidRPr="009E0278" w:rsidRDefault="009E0278" w:rsidP="009E02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Виготовлення  облікової документації для внесення до переліку щойно виявлених об’єктів культурної спадщини</w:t>
            </w:r>
          </w:p>
          <w:p w:rsidR="009E0278" w:rsidRPr="009E0278" w:rsidRDefault="009E0278" w:rsidP="009E02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E0278" w:rsidRPr="009E0278" w:rsidTr="00574210">
        <w:trPr>
          <w:trHeight w:val="495"/>
        </w:trPr>
        <w:tc>
          <w:tcPr>
            <w:tcW w:w="515" w:type="dxa"/>
          </w:tcPr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86" w:type="dxa"/>
          </w:tcPr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Церква положення пояса  Пресвятої Богородиці /дер./ 1904р.</w:t>
            </w:r>
          </w:p>
        </w:tc>
        <w:tc>
          <w:tcPr>
            <w:tcW w:w="2693" w:type="dxa"/>
          </w:tcPr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с.Лешків</w:t>
            </w:r>
            <w:proofErr w:type="spellEnd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вул.Сокальська</w:t>
            </w:r>
            <w:proofErr w:type="spellEnd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2693" w:type="dxa"/>
            <w:vMerge/>
          </w:tcPr>
          <w:p w:rsidR="009E0278" w:rsidRPr="009E0278" w:rsidRDefault="009E0278" w:rsidP="009E02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E0278" w:rsidRPr="009E0278" w:rsidRDefault="009E0278" w:rsidP="009E027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E0278" w:rsidRPr="009E0278" w:rsidRDefault="009E0278" w:rsidP="009E027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E0278">
        <w:rPr>
          <w:rFonts w:ascii="Times New Roman" w:eastAsia="Times New Roman" w:hAnsi="Times New Roman"/>
          <w:sz w:val="20"/>
          <w:szCs w:val="20"/>
          <w:lang w:eastAsia="ru-RU"/>
        </w:rPr>
        <w:t>5.2. Інші додаткові матеріали необхідні для виконання Звіту, визначені Виконавцем.</w:t>
      </w:r>
    </w:p>
    <w:p w:rsidR="009E0278" w:rsidRPr="009E0278" w:rsidRDefault="009E0278" w:rsidP="009E0278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</w:p>
    <w:p w:rsidR="009E0278" w:rsidRPr="009E0278" w:rsidRDefault="009E0278" w:rsidP="009E0278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  <w:r w:rsidRPr="009E0278">
        <w:rPr>
          <w:rFonts w:ascii="Times New Roman" w:eastAsia="Times New Roman" w:hAnsi="Times New Roman"/>
          <w:b/>
          <w:sz w:val="20"/>
          <w:szCs w:val="20"/>
          <w:lang w:eastAsia="en-US"/>
        </w:rPr>
        <w:t>6.Строк виконання.</w:t>
      </w:r>
    </w:p>
    <w:p w:rsidR="009E0278" w:rsidRPr="009E0278" w:rsidRDefault="009E0278" w:rsidP="009E027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9E0278">
        <w:rPr>
          <w:rFonts w:ascii="Times New Roman" w:eastAsia="Times New Roman" w:hAnsi="Times New Roman"/>
          <w:sz w:val="20"/>
          <w:szCs w:val="20"/>
          <w:lang w:eastAsia="en-US"/>
        </w:rPr>
        <w:t xml:space="preserve">6.1 Послуги необхідно надати до </w:t>
      </w:r>
      <w:r w:rsidRPr="009E0278">
        <w:rPr>
          <w:rFonts w:ascii="Times New Roman" w:eastAsia="Times New Roman" w:hAnsi="Times New Roman"/>
          <w:b/>
          <w:sz w:val="20"/>
          <w:szCs w:val="20"/>
          <w:lang w:eastAsia="en-US"/>
        </w:rPr>
        <w:t>30.11.2026 р</w:t>
      </w:r>
      <w:r w:rsidRPr="009E0278">
        <w:rPr>
          <w:rFonts w:ascii="Times New Roman" w:eastAsia="Times New Roman" w:hAnsi="Times New Roman"/>
          <w:sz w:val="20"/>
          <w:szCs w:val="20"/>
          <w:lang w:eastAsia="en-US"/>
        </w:rPr>
        <w:t>. згідно календарного плану.</w:t>
      </w:r>
    </w:p>
    <w:p w:rsidR="009E0278" w:rsidRPr="009E0278" w:rsidRDefault="009E0278" w:rsidP="009E027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</w:p>
    <w:p w:rsidR="009E0278" w:rsidRDefault="009E0278" w:rsidP="009E027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</w:p>
    <w:p w:rsidR="009E0278" w:rsidRDefault="009E0278" w:rsidP="009E027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</w:p>
    <w:p w:rsidR="009E0278" w:rsidRDefault="009E0278" w:rsidP="009E027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</w:p>
    <w:p w:rsidR="009E0278" w:rsidRPr="009E0278" w:rsidRDefault="009E0278" w:rsidP="009E027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9E027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Технічне завдання ЛОТ №2</w:t>
      </w:r>
    </w:p>
    <w:p w:rsidR="009E0278" w:rsidRPr="009E0278" w:rsidRDefault="009E0278" w:rsidP="009E027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9E027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на складання акту обстеження технічного стану та опису культурних цінностей пам’ятки архітектури місцевого значення Бет </w:t>
      </w:r>
      <w:proofErr w:type="spellStart"/>
      <w:r w:rsidRPr="009E027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Мідраш</w:t>
      </w:r>
      <w:proofErr w:type="spellEnd"/>
      <w:r w:rsidRPr="009E027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(Юдейська школа, синагога) кінця </w:t>
      </w:r>
      <w:proofErr w:type="spellStart"/>
      <w:r w:rsidRPr="009E027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ХIХст</w:t>
      </w:r>
      <w:proofErr w:type="spellEnd"/>
      <w:r w:rsidRPr="009E027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. по </w:t>
      </w:r>
      <w:proofErr w:type="spellStart"/>
      <w:r w:rsidRPr="009E027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вул.Шептицького</w:t>
      </w:r>
      <w:proofErr w:type="spellEnd"/>
      <w:r w:rsidRPr="009E027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,34-В в </w:t>
      </w:r>
      <w:proofErr w:type="spellStart"/>
      <w:r w:rsidRPr="009E027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м.Сокаль</w:t>
      </w:r>
      <w:proofErr w:type="spellEnd"/>
    </w:p>
    <w:p w:rsidR="009E0278" w:rsidRPr="009E0278" w:rsidRDefault="009E0278" w:rsidP="009E0278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</w:p>
    <w:p w:rsidR="009E0278" w:rsidRPr="009E0278" w:rsidRDefault="009E0278" w:rsidP="009E027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  <w:r w:rsidRPr="009E0278">
        <w:rPr>
          <w:rFonts w:ascii="Times New Roman" w:eastAsia="Times New Roman" w:hAnsi="Times New Roman"/>
          <w:b/>
          <w:sz w:val="20"/>
          <w:szCs w:val="20"/>
          <w:lang w:eastAsia="en-US"/>
        </w:rPr>
        <w:t>1.Підстава для виконання послуг з складання акту обстеження технічного стану та опису культурних цінностей пам’ятки архітектури місцевого значення:</w:t>
      </w:r>
    </w:p>
    <w:p w:rsidR="009E0278" w:rsidRPr="009E0278" w:rsidRDefault="009E0278" w:rsidP="009E027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9E0278">
        <w:rPr>
          <w:rFonts w:ascii="Times New Roman" w:eastAsia="Times New Roman" w:hAnsi="Times New Roman"/>
          <w:sz w:val="20"/>
          <w:szCs w:val="20"/>
          <w:lang w:eastAsia="en-US"/>
        </w:rPr>
        <w:lastRenderedPageBreak/>
        <w:t>1.1. Програма по збереженню об’єктів культурної спадщини (пам’яток архітектури) на території Сокальської міської територіальної громади на 2025 - 2026 роки з внесеними змінами, затвердженими рішенням Сокальської міської ради №2491 від 19.03.2026 р.</w:t>
      </w:r>
    </w:p>
    <w:p w:rsidR="009E0278" w:rsidRPr="009E0278" w:rsidRDefault="009E0278" w:rsidP="009E027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9E0278">
        <w:rPr>
          <w:rFonts w:ascii="Times New Roman" w:eastAsia="Times New Roman" w:hAnsi="Times New Roman"/>
          <w:sz w:val="20"/>
          <w:szCs w:val="20"/>
          <w:lang w:eastAsia="en-US"/>
        </w:rPr>
        <w:t>1.2. Закон України «Про охорону культурної спадщини», Порядок укладення охоронних договорів на пам’ятки культурної спадщини, щойно виявлені об’єкти культурної спадщини чи їх частини, затверджений Постановою КМУ від 28.12.2001р. №1768 (у редакції наказу від 12.03.2026 року № 1768)</w:t>
      </w:r>
    </w:p>
    <w:p w:rsidR="009E0278" w:rsidRPr="009E0278" w:rsidRDefault="009E0278" w:rsidP="009E0278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</w:p>
    <w:p w:rsidR="009E0278" w:rsidRPr="009E0278" w:rsidRDefault="009E0278" w:rsidP="009E0278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  <w:r w:rsidRPr="009E0278">
        <w:rPr>
          <w:rFonts w:ascii="Times New Roman" w:eastAsia="Times New Roman" w:hAnsi="Times New Roman"/>
          <w:b/>
          <w:sz w:val="20"/>
          <w:szCs w:val="20"/>
          <w:lang w:eastAsia="en-US"/>
        </w:rPr>
        <w:t xml:space="preserve">2. Мета: </w:t>
      </w:r>
    </w:p>
    <w:p w:rsidR="009E0278" w:rsidRPr="009E0278" w:rsidRDefault="009E0278" w:rsidP="009E027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9E0278">
        <w:rPr>
          <w:rFonts w:ascii="Times New Roman" w:eastAsia="Times New Roman" w:hAnsi="Times New Roman"/>
          <w:sz w:val="20"/>
          <w:szCs w:val="20"/>
          <w:lang w:eastAsia="en-US"/>
        </w:rPr>
        <w:t xml:space="preserve">2.1. Складений акт обстеження технічного стану та опису культурних цінностей пам’ятки архітектури  є документацією, що визначає існуючий, технічний стан об’єкта та являються додатками для укладання охоронного договору, що в даному випадку є основною метою. Укладання охоронного договору на пам’ятку у архітектури  дасть  можливість забезпечення належного рівня охорони, розвитку й збереження об’єкту. </w:t>
      </w:r>
    </w:p>
    <w:p w:rsidR="009E0278" w:rsidRPr="009E0278" w:rsidRDefault="009E0278" w:rsidP="009E027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E0278">
        <w:rPr>
          <w:rFonts w:ascii="Times New Roman" w:eastAsia="Times New Roman" w:hAnsi="Times New Roman"/>
          <w:sz w:val="20"/>
          <w:szCs w:val="20"/>
          <w:lang w:eastAsia="ru-RU"/>
        </w:rPr>
        <w:t>2.2. Охоронний договір встановлює режим використання пам'ятки культурної спадщини чи її частини, у тому числі території на якій вона розташована, організації робіт із благоустрою та ремонту пам’ятки та її території, (зобов'язує власника або користувача об'єкта (будівлі, території) утримувати його в належному стані та дотримуватися режиму використання).</w:t>
      </w:r>
    </w:p>
    <w:p w:rsidR="009E0278" w:rsidRPr="009E0278" w:rsidRDefault="009E0278" w:rsidP="009E027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E0278">
        <w:rPr>
          <w:rFonts w:ascii="Times New Roman" w:eastAsia="Times New Roman" w:hAnsi="Times New Roman"/>
          <w:sz w:val="20"/>
          <w:szCs w:val="20"/>
          <w:lang w:eastAsia="ru-RU"/>
        </w:rPr>
        <w:t>2.3.Забезпечення</w:t>
      </w:r>
      <w:r w:rsidRPr="009E0278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9E0278">
        <w:rPr>
          <w:rFonts w:ascii="Times New Roman" w:eastAsia="Times New Roman" w:hAnsi="Times New Roman"/>
          <w:sz w:val="20"/>
          <w:szCs w:val="20"/>
          <w:lang w:eastAsia="ru-RU"/>
        </w:rPr>
        <w:t>моніторингу стану збереження пам’ятки.</w:t>
      </w:r>
    </w:p>
    <w:p w:rsidR="009E0278" w:rsidRPr="009E0278" w:rsidRDefault="009E0278" w:rsidP="009E0278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</w:p>
    <w:p w:rsidR="009E0278" w:rsidRPr="009E0278" w:rsidRDefault="009E0278" w:rsidP="009E0278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  <w:r w:rsidRPr="009E0278">
        <w:rPr>
          <w:rFonts w:ascii="Times New Roman" w:eastAsia="Times New Roman" w:hAnsi="Times New Roman"/>
          <w:b/>
          <w:sz w:val="20"/>
          <w:szCs w:val="20"/>
          <w:lang w:eastAsia="en-US"/>
        </w:rPr>
        <w:t>3. Склад, структура та зміст:</w:t>
      </w:r>
    </w:p>
    <w:p w:rsidR="009E0278" w:rsidRPr="009E0278" w:rsidRDefault="009E0278" w:rsidP="009E027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9E0278">
        <w:rPr>
          <w:rFonts w:ascii="Times New Roman" w:eastAsia="Times New Roman" w:hAnsi="Times New Roman"/>
          <w:sz w:val="20"/>
          <w:szCs w:val="20"/>
          <w:lang w:eastAsia="en-US"/>
        </w:rPr>
        <w:t>3.1. Визначаються відповідно до ст.23 Закону України «Про охорону культурної спадщини» постанови Кабінету Міністрів України від 28.12.2001р. № 1768 «Про затвердження Порядку укладення охоронних договорів на пам’ятки культурної спадщини, щойно виявлені об’єкти культурної спадщини чи їх частин» (у редакції від 12.03.2026р. №329) та інших нормативно-правових актів, що врегульовують технічні вимоги до предмету закупівлі, чинних в період надання послуг (виконання робіт).</w:t>
      </w:r>
    </w:p>
    <w:p w:rsidR="009E0278" w:rsidRPr="009E0278" w:rsidRDefault="009E0278" w:rsidP="009E027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9E0278">
        <w:rPr>
          <w:rFonts w:ascii="Times New Roman" w:eastAsia="Times New Roman" w:hAnsi="Times New Roman"/>
          <w:sz w:val="20"/>
          <w:szCs w:val="20"/>
          <w:lang w:eastAsia="en-US"/>
        </w:rPr>
        <w:t>3.2.Документи на об’єкти (пам’ятки) культурної спадщини складаються в 4 примірниках з метою передачі замовнику.</w:t>
      </w:r>
    </w:p>
    <w:p w:rsidR="009E0278" w:rsidRPr="009E0278" w:rsidRDefault="009E0278" w:rsidP="009E027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9E0278">
        <w:rPr>
          <w:rFonts w:ascii="Times New Roman" w:eastAsia="Times New Roman" w:hAnsi="Times New Roman"/>
          <w:sz w:val="20"/>
          <w:szCs w:val="20"/>
          <w:lang w:eastAsia="en-US"/>
        </w:rPr>
        <w:t>3.3. Учасник надає Замовнику виготовлені ним документи на об’єкти (пам’ятки) культурної спадщини на електронних носіях в 4 примірниках.</w:t>
      </w:r>
    </w:p>
    <w:p w:rsidR="009E0278" w:rsidRPr="009E0278" w:rsidRDefault="009E0278" w:rsidP="009E027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</w:p>
    <w:p w:rsidR="009E0278" w:rsidRPr="009E0278" w:rsidRDefault="009E0278" w:rsidP="009E027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  <w:r w:rsidRPr="009E0278">
        <w:rPr>
          <w:rFonts w:ascii="Times New Roman" w:eastAsia="Times New Roman" w:hAnsi="Times New Roman"/>
          <w:b/>
          <w:sz w:val="20"/>
          <w:szCs w:val="20"/>
          <w:lang w:eastAsia="en-US"/>
        </w:rPr>
        <w:t>4.Особливі вимоги:</w:t>
      </w:r>
    </w:p>
    <w:p w:rsidR="009E0278" w:rsidRPr="009E0278" w:rsidRDefault="009E0278" w:rsidP="009E027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9E0278">
        <w:rPr>
          <w:rFonts w:ascii="Times New Roman" w:eastAsia="Times New Roman" w:hAnsi="Times New Roman"/>
          <w:sz w:val="20"/>
          <w:szCs w:val="20"/>
          <w:lang w:eastAsia="en-US"/>
        </w:rPr>
        <w:t xml:space="preserve">4.1.Документація повинна містити відповідні </w:t>
      </w:r>
      <w:proofErr w:type="spellStart"/>
      <w:r w:rsidRPr="009E0278">
        <w:rPr>
          <w:rFonts w:ascii="Times New Roman" w:eastAsia="Times New Roman" w:hAnsi="Times New Roman"/>
          <w:sz w:val="20"/>
          <w:szCs w:val="20"/>
          <w:lang w:eastAsia="en-US"/>
        </w:rPr>
        <w:t>фотофіксаціі</w:t>
      </w:r>
      <w:proofErr w:type="spellEnd"/>
      <w:r w:rsidRPr="009E0278">
        <w:rPr>
          <w:rFonts w:ascii="Times New Roman" w:eastAsia="Times New Roman" w:hAnsi="Times New Roman"/>
          <w:sz w:val="20"/>
          <w:szCs w:val="20"/>
          <w:lang w:eastAsia="en-US"/>
        </w:rPr>
        <w:t>, обґрунтування, пояснювальні записки та інші матеріали,  що визначають обсяг і зміст послуг, та повинна відповідати вимогам, встановленим Законами України, діючими державними нормами, правилами та іншими нормативно-технічними документами у галузі охорони культурної спадщини.</w:t>
      </w:r>
    </w:p>
    <w:p w:rsidR="009E0278" w:rsidRPr="009E0278" w:rsidRDefault="009E0278" w:rsidP="009E027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9E0278">
        <w:rPr>
          <w:rFonts w:ascii="Times New Roman" w:eastAsia="Times New Roman" w:hAnsi="Times New Roman"/>
          <w:sz w:val="20"/>
          <w:szCs w:val="20"/>
          <w:lang w:eastAsia="en-US"/>
        </w:rPr>
        <w:t>4.2. Виконавець надає послуги згідно з вимогами чинних державних будівельних норм, постанови Кабінету Міністрів України від 28.12.2001р. № 1768 «Про затвердження Порядку укладення охоронних договорів на пам’ятки культурної спадщини, щойно виявлені об’єкти культурної спадщини чи їх частин» (з внесеними змінами від 12.03.2026р. №329)та іншими нормативними документами у галузі охорони культурної спадщини.</w:t>
      </w:r>
    </w:p>
    <w:p w:rsidR="009E0278" w:rsidRPr="009E0278" w:rsidRDefault="009E0278" w:rsidP="009E0278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  <w:r w:rsidRPr="009E0278">
        <w:rPr>
          <w:rFonts w:ascii="Times New Roman" w:eastAsia="Times New Roman" w:hAnsi="Times New Roman"/>
          <w:sz w:val="20"/>
          <w:szCs w:val="20"/>
          <w:lang w:eastAsia="en-US"/>
        </w:rPr>
        <w:t>4.3. Мова Документації: вся Документація виконується українською мовою.</w:t>
      </w:r>
    </w:p>
    <w:p w:rsidR="009E0278" w:rsidRPr="009E0278" w:rsidRDefault="009E0278" w:rsidP="009E027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</w:p>
    <w:p w:rsidR="009E0278" w:rsidRPr="009E0278" w:rsidRDefault="009E0278" w:rsidP="009E027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  <w:r w:rsidRPr="009E0278">
        <w:rPr>
          <w:rFonts w:ascii="Times New Roman" w:eastAsia="Times New Roman" w:hAnsi="Times New Roman"/>
          <w:b/>
          <w:sz w:val="20"/>
          <w:szCs w:val="20"/>
          <w:lang w:eastAsia="en-US"/>
        </w:rPr>
        <w:t>5.Вихідні дані, що надаються замовником.</w:t>
      </w:r>
    </w:p>
    <w:p w:rsidR="009E0278" w:rsidRPr="009E0278" w:rsidRDefault="009E0278" w:rsidP="009E027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9E0278">
        <w:rPr>
          <w:rFonts w:ascii="Times New Roman" w:eastAsia="Times New Roman" w:hAnsi="Times New Roman"/>
          <w:b/>
          <w:sz w:val="20"/>
          <w:szCs w:val="20"/>
          <w:lang w:eastAsia="en-US"/>
        </w:rPr>
        <w:t xml:space="preserve">5.1. </w:t>
      </w:r>
      <w:r w:rsidRPr="009E0278">
        <w:rPr>
          <w:rFonts w:ascii="Times New Roman" w:eastAsia="Times New Roman" w:hAnsi="Times New Roman"/>
          <w:sz w:val="20"/>
          <w:szCs w:val="20"/>
          <w:lang w:eastAsia="en-US"/>
        </w:rPr>
        <w:t>Назва, датування, місцезнаходження об’єкта, охоронний номер, підстава  занесення  об’єкта до Державного реєстру нерухомих пам’яток України:</w:t>
      </w:r>
    </w:p>
    <w:p w:rsidR="009E0278" w:rsidRPr="009E0278" w:rsidRDefault="009E0278" w:rsidP="009E027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9E0278">
        <w:rPr>
          <w:rFonts w:ascii="Times New Roman" w:eastAsia="Times New Roman" w:hAnsi="Times New Roman"/>
          <w:sz w:val="20"/>
          <w:szCs w:val="20"/>
          <w:lang w:eastAsia="en-US"/>
        </w:rPr>
        <w:t xml:space="preserve"> </w:t>
      </w:r>
    </w:p>
    <w:p w:rsidR="009E0278" w:rsidRPr="009E0278" w:rsidRDefault="009E0278" w:rsidP="009E027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</w:p>
    <w:tbl>
      <w:tblPr>
        <w:tblW w:w="0" w:type="auto"/>
        <w:tblInd w:w="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1"/>
        <w:gridCol w:w="2733"/>
        <w:gridCol w:w="2265"/>
        <w:gridCol w:w="1935"/>
      </w:tblGrid>
      <w:tr w:rsidR="009E0278" w:rsidRPr="009E0278" w:rsidTr="00574210">
        <w:trPr>
          <w:trHeight w:val="210"/>
        </w:trPr>
        <w:tc>
          <w:tcPr>
            <w:tcW w:w="9674" w:type="dxa"/>
            <w:gridSpan w:val="4"/>
          </w:tcPr>
          <w:p w:rsidR="009E0278" w:rsidRPr="009E0278" w:rsidRDefault="009E0278" w:rsidP="009E02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  <w:r w:rsidRPr="009E0278"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  <w:t>Вихідні дані</w:t>
            </w:r>
          </w:p>
        </w:tc>
      </w:tr>
      <w:tr w:rsidR="009E0278" w:rsidRPr="009E0278" w:rsidTr="00574210">
        <w:trPr>
          <w:trHeight w:val="2535"/>
        </w:trPr>
        <w:tc>
          <w:tcPr>
            <w:tcW w:w="2425" w:type="dxa"/>
          </w:tcPr>
          <w:p w:rsidR="009E0278" w:rsidRPr="009E0278" w:rsidRDefault="009E0278" w:rsidP="009E02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</w:p>
          <w:p w:rsidR="009E0278" w:rsidRPr="009E0278" w:rsidRDefault="009E0278" w:rsidP="009E02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</w:p>
          <w:p w:rsidR="009E0278" w:rsidRPr="009E0278" w:rsidRDefault="009E0278" w:rsidP="009E02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  <w:r w:rsidRPr="009E0278"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  <w:t>Назва об’єкта та датування</w:t>
            </w:r>
          </w:p>
        </w:tc>
        <w:tc>
          <w:tcPr>
            <w:tcW w:w="2835" w:type="dxa"/>
          </w:tcPr>
          <w:p w:rsidR="009E0278" w:rsidRPr="009E0278" w:rsidRDefault="009E0278" w:rsidP="009E02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</w:p>
          <w:p w:rsidR="009E0278" w:rsidRPr="009E0278" w:rsidRDefault="009E0278" w:rsidP="009E02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</w:p>
          <w:p w:rsidR="009E0278" w:rsidRPr="009E0278" w:rsidRDefault="009E0278" w:rsidP="009E02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  <w:r w:rsidRPr="009E0278"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  <w:t>Місцезнаходження</w:t>
            </w:r>
          </w:p>
        </w:tc>
        <w:tc>
          <w:tcPr>
            <w:tcW w:w="2417" w:type="dxa"/>
          </w:tcPr>
          <w:p w:rsidR="009E0278" w:rsidRPr="009E0278" w:rsidRDefault="009E0278" w:rsidP="009E02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</w:p>
          <w:p w:rsidR="009E0278" w:rsidRPr="009E0278" w:rsidRDefault="009E0278" w:rsidP="009E02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</w:p>
          <w:p w:rsidR="009E0278" w:rsidRPr="009E0278" w:rsidRDefault="009E0278" w:rsidP="009E02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  <w:r w:rsidRPr="009E0278"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  <w:t>Охоронний</w:t>
            </w:r>
          </w:p>
          <w:p w:rsidR="009E0278" w:rsidRPr="009E0278" w:rsidRDefault="009E0278" w:rsidP="009E02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  <w:r w:rsidRPr="009E0278"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  <w:t xml:space="preserve"> номер</w:t>
            </w:r>
          </w:p>
        </w:tc>
        <w:tc>
          <w:tcPr>
            <w:tcW w:w="1997" w:type="dxa"/>
          </w:tcPr>
          <w:p w:rsidR="009E0278" w:rsidRPr="009E0278" w:rsidRDefault="009E0278" w:rsidP="009E02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  <w:r w:rsidRPr="009E0278"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  <w:t xml:space="preserve">Підстава занесення об’єкту культ. </w:t>
            </w:r>
            <w:proofErr w:type="spellStart"/>
            <w:r w:rsidRPr="009E0278"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  <w:t>спадщ</w:t>
            </w:r>
            <w:proofErr w:type="spellEnd"/>
            <w:r w:rsidRPr="009E0278"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  <w:t xml:space="preserve">. до </w:t>
            </w:r>
            <w:proofErr w:type="spellStart"/>
            <w:r w:rsidRPr="009E0278"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  <w:t>Держреєстру</w:t>
            </w:r>
            <w:proofErr w:type="spellEnd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9E0278"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  <w:t>нерухомих пам’яток України</w:t>
            </w:r>
          </w:p>
          <w:p w:rsidR="009E0278" w:rsidRPr="009E0278" w:rsidRDefault="009E0278" w:rsidP="009E02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9E0278" w:rsidRPr="009E0278" w:rsidTr="00574210">
        <w:trPr>
          <w:trHeight w:val="150"/>
        </w:trPr>
        <w:tc>
          <w:tcPr>
            <w:tcW w:w="2425" w:type="dxa"/>
          </w:tcPr>
          <w:p w:rsidR="009E0278" w:rsidRPr="009E0278" w:rsidRDefault="009E0278" w:rsidP="009E02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Бет </w:t>
            </w:r>
            <w:proofErr w:type="spellStart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Мідраш</w:t>
            </w:r>
            <w:proofErr w:type="spellEnd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(Юдейська школа, синагога) кінця </w:t>
            </w:r>
            <w:proofErr w:type="spellStart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ХIХст</w:t>
            </w:r>
            <w:proofErr w:type="spellEnd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835" w:type="dxa"/>
          </w:tcPr>
          <w:p w:rsidR="009E0278" w:rsidRPr="009E0278" w:rsidRDefault="009E0278" w:rsidP="009E02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вул.Шептицького</w:t>
            </w:r>
            <w:proofErr w:type="spellEnd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,34-В в </w:t>
            </w:r>
            <w:proofErr w:type="spellStart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м.Сокаль</w:t>
            </w:r>
            <w:proofErr w:type="spellEnd"/>
          </w:p>
        </w:tc>
        <w:tc>
          <w:tcPr>
            <w:tcW w:w="2417" w:type="dxa"/>
          </w:tcPr>
          <w:p w:rsidR="009E0278" w:rsidRPr="009E0278" w:rsidRDefault="009E0278" w:rsidP="009E02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7585-Лв</w:t>
            </w:r>
          </w:p>
        </w:tc>
        <w:tc>
          <w:tcPr>
            <w:tcW w:w="1997" w:type="dxa"/>
          </w:tcPr>
          <w:p w:rsidR="009E0278" w:rsidRPr="009E0278" w:rsidRDefault="009E0278" w:rsidP="009E02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Наказ МКІП від14.09.2021р. №729</w:t>
            </w:r>
          </w:p>
        </w:tc>
      </w:tr>
    </w:tbl>
    <w:p w:rsidR="009E0278" w:rsidRPr="009E0278" w:rsidRDefault="009E0278" w:rsidP="009E0278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</w:p>
    <w:p w:rsidR="009E0278" w:rsidRPr="009E0278" w:rsidRDefault="009E0278" w:rsidP="009E0278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</w:p>
    <w:p w:rsidR="009E0278" w:rsidRPr="009E0278" w:rsidRDefault="009E0278" w:rsidP="009E0278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  <w:r w:rsidRPr="009E0278">
        <w:rPr>
          <w:rFonts w:ascii="Times New Roman" w:eastAsia="Times New Roman" w:hAnsi="Times New Roman"/>
          <w:b/>
          <w:sz w:val="20"/>
          <w:szCs w:val="20"/>
          <w:lang w:eastAsia="en-US"/>
        </w:rPr>
        <w:lastRenderedPageBreak/>
        <w:t>6.Строк виконання.</w:t>
      </w:r>
    </w:p>
    <w:p w:rsidR="009E0278" w:rsidRPr="009E0278" w:rsidRDefault="009E0278" w:rsidP="009E027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9E0278">
        <w:rPr>
          <w:rFonts w:ascii="Times New Roman" w:eastAsia="Times New Roman" w:hAnsi="Times New Roman"/>
          <w:sz w:val="20"/>
          <w:szCs w:val="20"/>
          <w:lang w:eastAsia="en-US"/>
        </w:rPr>
        <w:t xml:space="preserve">6.1 Послуги необхідно надати </w:t>
      </w:r>
      <w:r w:rsidRPr="009E0278">
        <w:rPr>
          <w:rFonts w:ascii="Times New Roman" w:eastAsia="Times New Roman" w:hAnsi="Times New Roman"/>
          <w:b/>
          <w:sz w:val="20"/>
          <w:szCs w:val="20"/>
          <w:lang w:eastAsia="en-US"/>
        </w:rPr>
        <w:t>до 30.07.2026 р</w:t>
      </w:r>
      <w:r w:rsidRPr="009E0278">
        <w:rPr>
          <w:rFonts w:ascii="Times New Roman" w:eastAsia="Times New Roman" w:hAnsi="Times New Roman"/>
          <w:sz w:val="20"/>
          <w:szCs w:val="20"/>
          <w:lang w:eastAsia="en-US"/>
        </w:rPr>
        <w:t>. згідно календарного плану.</w:t>
      </w:r>
    </w:p>
    <w:p w:rsidR="009E0278" w:rsidRPr="009E0278" w:rsidRDefault="009E0278" w:rsidP="009E027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E0278" w:rsidRPr="009E0278" w:rsidRDefault="009E0278" w:rsidP="009E027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E0278" w:rsidRPr="009E0278" w:rsidRDefault="009E0278" w:rsidP="009E027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E0278" w:rsidRPr="009E0278" w:rsidRDefault="009E0278" w:rsidP="009E027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E027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Технічне завдання</w:t>
      </w:r>
      <w:r w:rsidRPr="009E0278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ЛОТ №3</w:t>
      </w:r>
    </w:p>
    <w:p w:rsidR="009E0278" w:rsidRPr="009E0278" w:rsidRDefault="009E0278" w:rsidP="009E027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E0278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поновлення паспортів об’єктів культурної спадщини  - церкви </w:t>
      </w:r>
      <w:proofErr w:type="spellStart"/>
      <w:r w:rsidRPr="009E0278">
        <w:rPr>
          <w:rFonts w:ascii="Times New Roman" w:eastAsia="Times New Roman" w:hAnsi="Times New Roman"/>
          <w:b/>
          <w:sz w:val="20"/>
          <w:szCs w:val="20"/>
          <w:lang w:eastAsia="ru-RU"/>
        </w:rPr>
        <w:t>Св.Апостолів</w:t>
      </w:r>
      <w:proofErr w:type="spellEnd"/>
      <w:r w:rsidRPr="009E0278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Петра і Павла 1909р. по </w:t>
      </w:r>
      <w:proofErr w:type="spellStart"/>
      <w:r w:rsidRPr="009E0278">
        <w:rPr>
          <w:rFonts w:ascii="Times New Roman" w:eastAsia="Times New Roman" w:hAnsi="Times New Roman"/>
          <w:b/>
          <w:sz w:val="20"/>
          <w:szCs w:val="20"/>
          <w:lang w:eastAsia="ru-RU"/>
        </w:rPr>
        <w:t>вул.Шептицького</w:t>
      </w:r>
      <w:proofErr w:type="spellEnd"/>
      <w:r w:rsidRPr="009E0278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,103 в </w:t>
      </w:r>
      <w:proofErr w:type="spellStart"/>
      <w:r w:rsidRPr="009E0278">
        <w:rPr>
          <w:rFonts w:ascii="Times New Roman" w:eastAsia="Times New Roman" w:hAnsi="Times New Roman"/>
          <w:b/>
          <w:sz w:val="20"/>
          <w:szCs w:val="20"/>
          <w:lang w:eastAsia="ru-RU"/>
        </w:rPr>
        <w:t>м.Сокаль</w:t>
      </w:r>
      <w:proofErr w:type="spellEnd"/>
      <w:r w:rsidRPr="009E0278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та церкви </w:t>
      </w:r>
      <w:proofErr w:type="spellStart"/>
      <w:r w:rsidRPr="009E0278">
        <w:rPr>
          <w:rFonts w:ascii="Times New Roman" w:eastAsia="Times New Roman" w:hAnsi="Times New Roman"/>
          <w:b/>
          <w:sz w:val="20"/>
          <w:szCs w:val="20"/>
          <w:lang w:eastAsia="ru-RU"/>
        </w:rPr>
        <w:t>Св.Миколая</w:t>
      </w:r>
      <w:proofErr w:type="spellEnd"/>
      <w:r w:rsidRPr="009E0278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9E0278">
        <w:rPr>
          <w:rFonts w:ascii="Times New Roman" w:eastAsia="Times New Roman" w:hAnsi="Times New Roman"/>
          <w:b/>
          <w:sz w:val="20"/>
          <w:szCs w:val="20"/>
          <w:lang w:eastAsia="ru-RU"/>
        </w:rPr>
        <w:t>п.ХVIст</w:t>
      </w:r>
      <w:proofErr w:type="spellEnd"/>
      <w:r w:rsidRPr="009E0278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. по </w:t>
      </w:r>
      <w:proofErr w:type="spellStart"/>
      <w:r w:rsidRPr="009E0278">
        <w:rPr>
          <w:rFonts w:ascii="Times New Roman" w:eastAsia="Times New Roman" w:hAnsi="Times New Roman"/>
          <w:b/>
          <w:sz w:val="20"/>
          <w:szCs w:val="20"/>
          <w:lang w:eastAsia="ru-RU"/>
        </w:rPr>
        <w:t>вул.Сонячна</w:t>
      </w:r>
      <w:proofErr w:type="spellEnd"/>
      <w:r w:rsidRPr="009E0278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,1а  (міський парк) </w:t>
      </w:r>
      <w:proofErr w:type="spellStart"/>
      <w:r w:rsidRPr="009E0278">
        <w:rPr>
          <w:rFonts w:ascii="Times New Roman" w:eastAsia="Times New Roman" w:hAnsi="Times New Roman"/>
          <w:b/>
          <w:sz w:val="20"/>
          <w:szCs w:val="20"/>
          <w:lang w:eastAsia="ru-RU"/>
        </w:rPr>
        <w:t>м.Сокаль</w:t>
      </w:r>
      <w:proofErr w:type="spellEnd"/>
      <w:r w:rsidRPr="009E0278">
        <w:rPr>
          <w:rFonts w:ascii="Times New Roman" w:eastAsia="Times New Roman" w:hAnsi="Times New Roman"/>
          <w:b/>
          <w:sz w:val="20"/>
          <w:szCs w:val="20"/>
          <w:lang w:eastAsia="ru-RU"/>
        </w:rPr>
        <w:t>.</w:t>
      </w:r>
    </w:p>
    <w:p w:rsidR="009E0278" w:rsidRPr="009E0278" w:rsidRDefault="009E0278" w:rsidP="009E027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E0278" w:rsidRPr="009E0278" w:rsidRDefault="009E0278" w:rsidP="009E027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E0278">
        <w:rPr>
          <w:rFonts w:ascii="Times New Roman" w:eastAsia="Times New Roman" w:hAnsi="Times New Roman"/>
          <w:b/>
          <w:sz w:val="20"/>
          <w:szCs w:val="20"/>
          <w:lang w:eastAsia="ru-RU"/>
        </w:rPr>
        <w:t>1.Підстава для виконання послуг з виготовлення паспортів об’єктів культурної спадщини</w:t>
      </w:r>
      <w:r w:rsidRPr="009E0278">
        <w:rPr>
          <w:rFonts w:ascii="Times New Roman" w:eastAsia="Times New Roman" w:hAnsi="Times New Roman"/>
          <w:sz w:val="20"/>
          <w:szCs w:val="20"/>
          <w:lang w:eastAsia="ru-RU"/>
        </w:rPr>
        <w:t>:</w:t>
      </w:r>
    </w:p>
    <w:p w:rsidR="009E0278" w:rsidRPr="009E0278" w:rsidRDefault="009E0278" w:rsidP="009E027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E0278">
        <w:rPr>
          <w:rFonts w:ascii="Times New Roman" w:eastAsia="Times New Roman" w:hAnsi="Times New Roman"/>
          <w:sz w:val="20"/>
          <w:szCs w:val="20"/>
          <w:lang w:eastAsia="ru-RU"/>
        </w:rPr>
        <w:t>1.1. Програма по збереженню об’єктів культурної спадщини (пам’яток архітектури) на території Сокальської міської територіальної громади на 2025 - 2026 роки з внесеними змінами, затвердженими рішенням Сокальської міської ради №2491 від 19.03.2026 р.</w:t>
      </w:r>
    </w:p>
    <w:p w:rsidR="009E0278" w:rsidRPr="009E0278" w:rsidRDefault="009E0278" w:rsidP="009E027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E0278">
        <w:rPr>
          <w:rFonts w:ascii="Times New Roman" w:eastAsia="Times New Roman" w:hAnsi="Times New Roman"/>
          <w:sz w:val="20"/>
          <w:szCs w:val="20"/>
          <w:lang w:eastAsia="ru-RU"/>
        </w:rPr>
        <w:t>1.2. Закон України «Про охорону культурної спадщини», Порядок обліку об’єктів культурної спадщини, затверджений наказом Міністерства культури України від 11.03.2013 р. № 158, (у редакції наказу Міністерства культури та інформаційної політики України від 01.03.2024 року № 158) та Порядок укладення охоронних договорів на пам’ятки культурної спадщини, щойно виявлені об’єкти культурної спадщини чи їх частини, затверджений Постановою КМУ від 28.12.2001р. №1768 (у редакції наказу від 12.03.2026 року № 1768).</w:t>
      </w:r>
    </w:p>
    <w:p w:rsidR="009E0278" w:rsidRPr="009E0278" w:rsidRDefault="009E0278" w:rsidP="009E0278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E0278">
        <w:rPr>
          <w:rFonts w:ascii="Times New Roman" w:eastAsia="Times New Roman" w:hAnsi="Times New Roman"/>
          <w:b/>
          <w:sz w:val="20"/>
          <w:szCs w:val="20"/>
          <w:lang w:eastAsia="ru-RU"/>
        </w:rPr>
        <w:t>2. Мета:</w:t>
      </w:r>
    </w:p>
    <w:p w:rsidR="009E0278" w:rsidRPr="009E0278" w:rsidRDefault="009E0278" w:rsidP="009E027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E0278">
        <w:rPr>
          <w:rFonts w:ascii="Times New Roman" w:eastAsia="Times New Roman" w:hAnsi="Times New Roman"/>
          <w:sz w:val="20"/>
          <w:szCs w:val="20"/>
          <w:lang w:eastAsia="ru-RU"/>
        </w:rPr>
        <w:t xml:space="preserve">2.1. У  </w:t>
      </w:r>
      <w:proofErr w:type="spellStart"/>
      <w:r w:rsidRPr="009E0278">
        <w:rPr>
          <w:rFonts w:ascii="Times New Roman" w:eastAsia="Times New Roman" w:hAnsi="Times New Roman"/>
          <w:sz w:val="20"/>
          <w:szCs w:val="20"/>
          <w:lang w:eastAsia="ru-RU"/>
        </w:rPr>
        <w:t>м.Сокаль</w:t>
      </w:r>
      <w:proofErr w:type="spellEnd"/>
      <w:r w:rsidRPr="009E0278">
        <w:rPr>
          <w:rFonts w:ascii="Times New Roman" w:eastAsia="Times New Roman" w:hAnsi="Times New Roman"/>
          <w:sz w:val="20"/>
          <w:szCs w:val="20"/>
          <w:lang w:eastAsia="ru-RU"/>
        </w:rPr>
        <w:t xml:space="preserve"> по </w:t>
      </w:r>
      <w:proofErr w:type="spellStart"/>
      <w:r w:rsidRPr="009E0278">
        <w:rPr>
          <w:rFonts w:ascii="Times New Roman" w:eastAsia="Times New Roman" w:hAnsi="Times New Roman"/>
          <w:sz w:val="20"/>
          <w:szCs w:val="20"/>
          <w:lang w:eastAsia="ru-RU"/>
        </w:rPr>
        <w:t>вул.Сонячна</w:t>
      </w:r>
      <w:proofErr w:type="spellEnd"/>
      <w:r w:rsidRPr="009E0278">
        <w:rPr>
          <w:rFonts w:ascii="Times New Roman" w:eastAsia="Times New Roman" w:hAnsi="Times New Roman"/>
          <w:sz w:val="20"/>
          <w:szCs w:val="20"/>
          <w:lang w:eastAsia="ru-RU"/>
        </w:rPr>
        <w:t xml:space="preserve">,1а (територія міського парку), розташована церква </w:t>
      </w:r>
      <w:proofErr w:type="spellStart"/>
      <w:r w:rsidRPr="009E0278">
        <w:rPr>
          <w:rFonts w:ascii="Times New Roman" w:eastAsia="Times New Roman" w:hAnsi="Times New Roman"/>
          <w:sz w:val="20"/>
          <w:szCs w:val="20"/>
          <w:lang w:eastAsia="ru-RU"/>
        </w:rPr>
        <w:t>Св.Миколая</w:t>
      </w:r>
      <w:proofErr w:type="spellEnd"/>
      <w:r w:rsidRPr="009E0278">
        <w:rPr>
          <w:rFonts w:ascii="Times New Roman" w:eastAsia="Times New Roman" w:hAnsi="Times New Roman"/>
          <w:sz w:val="20"/>
          <w:szCs w:val="20"/>
          <w:lang w:eastAsia="ru-RU"/>
        </w:rPr>
        <w:t xml:space="preserve">  першої половини XVI ст., яка являється пам’яткою архітектури національного значення, (ох.№130184)  та церква </w:t>
      </w:r>
      <w:proofErr w:type="spellStart"/>
      <w:r w:rsidRPr="009E0278">
        <w:rPr>
          <w:rFonts w:ascii="Times New Roman" w:eastAsia="Times New Roman" w:hAnsi="Times New Roman"/>
          <w:sz w:val="20"/>
          <w:szCs w:val="20"/>
          <w:lang w:eastAsia="ru-RU"/>
        </w:rPr>
        <w:t>Св.Апостолів</w:t>
      </w:r>
      <w:proofErr w:type="spellEnd"/>
      <w:r w:rsidRPr="009E0278">
        <w:rPr>
          <w:rFonts w:ascii="Times New Roman" w:eastAsia="Times New Roman" w:hAnsi="Times New Roman"/>
          <w:sz w:val="20"/>
          <w:szCs w:val="20"/>
          <w:lang w:eastAsia="ru-RU"/>
        </w:rPr>
        <w:t xml:space="preserve"> Петра і Павла 1909р., що розташована по </w:t>
      </w:r>
      <w:proofErr w:type="spellStart"/>
      <w:r w:rsidRPr="009E0278">
        <w:rPr>
          <w:rFonts w:ascii="Times New Roman" w:eastAsia="Times New Roman" w:hAnsi="Times New Roman"/>
          <w:sz w:val="20"/>
          <w:szCs w:val="20"/>
          <w:lang w:eastAsia="ru-RU"/>
        </w:rPr>
        <w:t>вул.Шептицького</w:t>
      </w:r>
      <w:proofErr w:type="spellEnd"/>
      <w:r w:rsidRPr="009E0278">
        <w:rPr>
          <w:rFonts w:ascii="Times New Roman" w:eastAsia="Times New Roman" w:hAnsi="Times New Roman"/>
          <w:sz w:val="20"/>
          <w:szCs w:val="20"/>
          <w:lang w:eastAsia="ru-RU"/>
        </w:rPr>
        <w:t>,103  – являється пам’яткою архітектури місцевого значення (ох. №1255-Лв).  Основною метою є приведення у відповідність паспортів об'єктів культурної спадщини зазначених пам’яток відповідно до Наказу Міністерства культури України від 11.03.2013 № 158 "Про затвердження Порядку обліку об'єктів культурної спадщини" (у редакції наказу МКІП від 01.03.2024 № 158), забезпечення належного рівня охорони, розвитку й збереження історико-культурного середовища Сокальської територіальної громади шляхом раціонального використання культурної спадщини, а також збереження об’єктів культурної спадщини (пам’яток архітектури), розташованих на території громади.</w:t>
      </w:r>
    </w:p>
    <w:p w:rsidR="009E0278" w:rsidRPr="009E0278" w:rsidRDefault="009E0278" w:rsidP="009E027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E0278">
        <w:rPr>
          <w:rFonts w:ascii="Times New Roman" w:eastAsia="Times New Roman" w:hAnsi="Times New Roman"/>
          <w:sz w:val="20"/>
          <w:szCs w:val="20"/>
          <w:lang w:eastAsia="ru-RU"/>
        </w:rPr>
        <w:t>2.3. Проведення повного обліку пам’яток культурної спадщини, що розташовані на території Сокальської міської територіальної громади  шляхом їх паспортизації.</w:t>
      </w:r>
    </w:p>
    <w:p w:rsidR="009E0278" w:rsidRPr="009E0278" w:rsidRDefault="009E0278" w:rsidP="009E0278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E0278" w:rsidRPr="009E0278" w:rsidRDefault="009E0278" w:rsidP="009E0278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E0278">
        <w:rPr>
          <w:rFonts w:ascii="Times New Roman" w:eastAsia="Times New Roman" w:hAnsi="Times New Roman"/>
          <w:b/>
          <w:sz w:val="20"/>
          <w:szCs w:val="20"/>
          <w:lang w:eastAsia="ru-RU"/>
        </w:rPr>
        <w:t>3. Склад, структура та зміст:</w:t>
      </w:r>
    </w:p>
    <w:p w:rsidR="009E0278" w:rsidRPr="009E0278" w:rsidRDefault="009E0278" w:rsidP="009E027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E0278">
        <w:rPr>
          <w:rFonts w:ascii="Times New Roman" w:eastAsia="Times New Roman" w:hAnsi="Times New Roman"/>
          <w:sz w:val="20"/>
          <w:szCs w:val="20"/>
          <w:lang w:eastAsia="ru-RU"/>
        </w:rPr>
        <w:t>3.1. Порядок обліку об’єктів культурної спадщини, затверджений наказом Міністерства культури України від 11.03.2013 р. № 158, (у редакції наказу Міністерства культури та інформаційної політики України від 01.03.2024 року № 158), Порядок укладення охоронних договорів на пам’ятки культурної спадщини, щойно виявлені об’єкти культурної спадщини чи їх частини, затверджений Постановою КМУ від 28.12.2001р. №1768 (у редакції наказу від 12.03.2026 року № 1768). та інших нормативно-правових актів, що врегульовують технічні вимоги до предмету закупівлі, чинних в період надання послуг (виконання робіт).</w:t>
      </w:r>
    </w:p>
    <w:p w:rsidR="009E0278" w:rsidRPr="009E0278" w:rsidRDefault="009E0278" w:rsidP="009E027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E0278">
        <w:rPr>
          <w:rFonts w:ascii="Times New Roman" w:eastAsia="Times New Roman" w:hAnsi="Times New Roman"/>
          <w:sz w:val="20"/>
          <w:szCs w:val="20"/>
          <w:lang w:eastAsia="ru-RU"/>
        </w:rPr>
        <w:t xml:space="preserve">3.2.Документи на об’єкти (пам’ятки) культурної спадщини складаються в 4 примірниках з метою  </w:t>
      </w:r>
      <w:proofErr w:type="spellStart"/>
      <w:r w:rsidRPr="009E0278">
        <w:rPr>
          <w:rFonts w:ascii="Times New Roman" w:eastAsia="Times New Roman" w:hAnsi="Times New Roman"/>
          <w:sz w:val="20"/>
          <w:szCs w:val="20"/>
          <w:lang w:eastAsia="ru-RU"/>
        </w:rPr>
        <w:t>передачізамовнику</w:t>
      </w:r>
      <w:proofErr w:type="spellEnd"/>
      <w:r w:rsidRPr="009E0278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9E0278" w:rsidRPr="009E0278" w:rsidRDefault="009E0278" w:rsidP="009E027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E0278">
        <w:rPr>
          <w:rFonts w:ascii="Times New Roman" w:eastAsia="Times New Roman" w:hAnsi="Times New Roman"/>
          <w:sz w:val="20"/>
          <w:szCs w:val="20"/>
          <w:lang w:eastAsia="ru-RU"/>
        </w:rPr>
        <w:t>3.3. Учасник надає Замовнику виготовлені ним документи на об’єкти (пам’ятки) культурної спадщини на електронних носіях в 4 примірниках.</w:t>
      </w:r>
    </w:p>
    <w:p w:rsidR="009E0278" w:rsidRPr="009E0278" w:rsidRDefault="009E0278" w:rsidP="009E0278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E0278" w:rsidRPr="009E0278" w:rsidRDefault="009E0278" w:rsidP="009E0278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E0278">
        <w:rPr>
          <w:rFonts w:ascii="Times New Roman" w:eastAsia="Times New Roman" w:hAnsi="Times New Roman"/>
          <w:b/>
          <w:sz w:val="20"/>
          <w:szCs w:val="20"/>
          <w:lang w:eastAsia="ru-RU"/>
        </w:rPr>
        <w:t>4.Особливі вимоги:</w:t>
      </w:r>
    </w:p>
    <w:p w:rsidR="009E0278" w:rsidRPr="009E0278" w:rsidRDefault="009E0278" w:rsidP="009E027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E0278">
        <w:rPr>
          <w:rFonts w:ascii="Times New Roman" w:eastAsia="Times New Roman" w:hAnsi="Times New Roman"/>
          <w:sz w:val="20"/>
          <w:szCs w:val="20"/>
          <w:lang w:eastAsia="ru-RU"/>
        </w:rPr>
        <w:t xml:space="preserve">4.1.Документація повинна містити відповідні креслення, </w:t>
      </w:r>
      <w:proofErr w:type="spellStart"/>
      <w:r w:rsidRPr="009E0278">
        <w:rPr>
          <w:rFonts w:ascii="Times New Roman" w:eastAsia="Times New Roman" w:hAnsi="Times New Roman"/>
          <w:sz w:val="20"/>
          <w:szCs w:val="20"/>
          <w:lang w:eastAsia="ru-RU"/>
        </w:rPr>
        <w:t>фотофіксації</w:t>
      </w:r>
      <w:proofErr w:type="spellEnd"/>
      <w:r w:rsidRPr="009E0278">
        <w:rPr>
          <w:rFonts w:ascii="Times New Roman" w:eastAsia="Times New Roman" w:hAnsi="Times New Roman"/>
          <w:sz w:val="20"/>
          <w:szCs w:val="20"/>
          <w:lang w:eastAsia="ru-RU"/>
        </w:rPr>
        <w:t>, обґрунтування, пояснювальні записки та інші матеріали що визначають обсяг і зміст послуг, та повинна відповідати вимогам, встановленим Законами України, діючими державними нормами, правилами та іншими нормативно-технічними документами у галузі охорони культурної спадщини.</w:t>
      </w:r>
    </w:p>
    <w:p w:rsidR="009E0278" w:rsidRPr="009E0278" w:rsidRDefault="009E0278" w:rsidP="009E027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E0278">
        <w:rPr>
          <w:rFonts w:ascii="Times New Roman" w:eastAsia="Times New Roman" w:hAnsi="Times New Roman"/>
          <w:sz w:val="20"/>
          <w:szCs w:val="20"/>
          <w:lang w:eastAsia="ru-RU"/>
        </w:rPr>
        <w:t>4.2. Виконавець надає послуги згідно з вимогами чинних державних будівельних норм, наказу Міністерства культури України від 11 березня 2013 року №158 (з внесеними змінами від 01.03.2024 №158), постанови КМУ від 28.12.2001р. №1768 (у редакції наказу від 12.03.2026 року № 1768) та іншими нормативними документами у галузі охорони культурної спадщини.</w:t>
      </w:r>
    </w:p>
    <w:p w:rsidR="009E0278" w:rsidRPr="009E0278" w:rsidRDefault="009E0278" w:rsidP="009E027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E0278">
        <w:rPr>
          <w:rFonts w:ascii="Times New Roman" w:eastAsia="Times New Roman" w:hAnsi="Times New Roman"/>
          <w:sz w:val="20"/>
          <w:szCs w:val="20"/>
          <w:lang w:eastAsia="ru-RU"/>
        </w:rPr>
        <w:t>4.3. Мова Документації: вся Документація виконується українською мовою.</w:t>
      </w:r>
    </w:p>
    <w:p w:rsidR="009E0278" w:rsidRPr="009E0278" w:rsidRDefault="009E0278" w:rsidP="009E0278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E0278" w:rsidRPr="009E0278" w:rsidRDefault="009E0278" w:rsidP="009E0278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E0278">
        <w:rPr>
          <w:rFonts w:ascii="Times New Roman" w:eastAsia="Times New Roman" w:hAnsi="Times New Roman"/>
          <w:b/>
          <w:sz w:val="20"/>
          <w:szCs w:val="20"/>
          <w:lang w:eastAsia="ru-RU"/>
        </w:rPr>
        <w:t>5.Вихідні дані, що надаються замовником.</w:t>
      </w:r>
    </w:p>
    <w:p w:rsidR="009E0278" w:rsidRPr="009E0278" w:rsidRDefault="009E0278" w:rsidP="009E027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E0278">
        <w:rPr>
          <w:rFonts w:ascii="Times New Roman" w:eastAsia="Times New Roman" w:hAnsi="Times New Roman"/>
          <w:sz w:val="20"/>
          <w:szCs w:val="20"/>
          <w:lang w:eastAsia="ru-RU"/>
        </w:rPr>
        <w:t>5.1. Назва та місцезнаходження об’єктів.</w:t>
      </w:r>
    </w:p>
    <w:p w:rsidR="009E0278" w:rsidRPr="009E0278" w:rsidRDefault="009E0278" w:rsidP="009E027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E0278" w:rsidRPr="009E0278" w:rsidRDefault="009E0278" w:rsidP="009E027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E0278" w:rsidRPr="009E0278" w:rsidRDefault="009E0278" w:rsidP="009E027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E0278" w:rsidRPr="009E0278" w:rsidRDefault="009E0278" w:rsidP="009E027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E0278" w:rsidRPr="009E0278" w:rsidRDefault="009E0278" w:rsidP="009E027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2493"/>
        <w:gridCol w:w="2456"/>
        <w:gridCol w:w="1870"/>
        <w:gridCol w:w="1936"/>
      </w:tblGrid>
      <w:tr w:rsidR="009E0278" w:rsidRPr="009E0278" w:rsidTr="00574210">
        <w:trPr>
          <w:trHeight w:val="374"/>
        </w:trPr>
        <w:tc>
          <w:tcPr>
            <w:tcW w:w="9797" w:type="dxa"/>
            <w:gridSpan w:val="5"/>
          </w:tcPr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Вихідні дані</w:t>
            </w:r>
          </w:p>
        </w:tc>
      </w:tr>
      <w:tr w:rsidR="009E0278" w:rsidRPr="009E0278" w:rsidTr="00574210">
        <w:trPr>
          <w:trHeight w:val="2264"/>
        </w:trPr>
        <w:tc>
          <w:tcPr>
            <w:tcW w:w="714" w:type="dxa"/>
          </w:tcPr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№з/п</w:t>
            </w:r>
          </w:p>
        </w:tc>
        <w:tc>
          <w:tcPr>
            <w:tcW w:w="2633" w:type="dxa"/>
          </w:tcPr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Назва об’єкта та датування</w:t>
            </w:r>
          </w:p>
        </w:tc>
        <w:tc>
          <w:tcPr>
            <w:tcW w:w="2490" w:type="dxa"/>
          </w:tcPr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Місцезнаходження</w:t>
            </w:r>
          </w:p>
        </w:tc>
        <w:tc>
          <w:tcPr>
            <w:tcW w:w="1950" w:type="dxa"/>
          </w:tcPr>
          <w:p w:rsidR="009E0278" w:rsidRPr="009E0278" w:rsidRDefault="009E0278" w:rsidP="009E02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</w:p>
          <w:p w:rsidR="009E0278" w:rsidRPr="009E0278" w:rsidRDefault="009E0278" w:rsidP="009E02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  <w:r w:rsidRPr="009E0278"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  <w:t>Охоронний</w:t>
            </w:r>
          </w:p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номер</w:t>
            </w:r>
          </w:p>
        </w:tc>
        <w:tc>
          <w:tcPr>
            <w:tcW w:w="2010" w:type="dxa"/>
          </w:tcPr>
          <w:p w:rsidR="009E0278" w:rsidRPr="009E0278" w:rsidRDefault="009E0278" w:rsidP="009E02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</w:p>
          <w:p w:rsidR="009E0278" w:rsidRPr="009E0278" w:rsidRDefault="009E0278" w:rsidP="009E02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  <w:r w:rsidRPr="009E0278"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  <w:t xml:space="preserve">Підстава занесення об’єкту культ. </w:t>
            </w:r>
            <w:proofErr w:type="spellStart"/>
            <w:r w:rsidRPr="009E0278"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  <w:t>спадщ</w:t>
            </w:r>
            <w:proofErr w:type="spellEnd"/>
            <w:r w:rsidRPr="009E0278"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  <w:t xml:space="preserve">. до </w:t>
            </w:r>
            <w:proofErr w:type="spellStart"/>
            <w:r w:rsidRPr="009E0278"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  <w:t>Держреєстру</w:t>
            </w:r>
            <w:proofErr w:type="spellEnd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9E0278"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  <w:t>нерухомих пам’яток України</w:t>
            </w:r>
          </w:p>
          <w:p w:rsidR="009E0278" w:rsidRPr="009E0278" w:rsidRDefault="009E0278" w:rsidP="009E02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9E0278" w:rsidRPr="009E0278" w:rsidTr="00574210">
        <w:trPr>
          <w:trHeight w:val="135"/>
        </w:trPr>
        <w:tc>
          <w:tcPr>
            <w:tcW w:w="714" w:type="dxa"/>
          </w:tcPr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33" w:type="dxa"/>
          </w:tcPr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церква </w:t>
            </w:r>
            <w:proofErr w:type="spellStart"/>
            <w:r w:rsidRPr="009E02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Св.Миколая</w:t>
            </w:r>
            <w:proofErr w:type="spellEnd"/>
            <w:r w:rsidRPr="009E02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першої половини </w:t>
            </w:r>
          </w:p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XVI ст.</w:t>
            </w:r>
          </w:p>
        </w:tc>
        <w:tc>
          <w:tcPr>
            <w:tcW w:w="2490" w:type="dxa"/>
          </w:tcPr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9E02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м.Сокаль</w:t>
            </w:r>
            <w:proofErr w:type="spellEnd"/>
            <w:r w:rsidRPr="009E02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02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вул.Сонячна</w:t>
            </w:r>
            <w:proofErr w:type="spellEnd"/>
            <w:r w:rsidRPr="009E02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,1а</w:t>
            </w:r>
          </w:p>
          <w:p w:rsidR="009E0278" w:rsidRPr="009E0278" w:rsidRDefault="009E0278" w:rsidP="009E027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  (міський парк)</w:t>
            </w:r>
          </w:p>
        </w:tc>
        <w:tc>
          <w:tcPr>
            <w:tcW w:w="1950" w:type="dxa"/>
          </w:tcPr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ох.№130184</w:t>
            </w:r>
          </w:p>
        </w:tc>
        <w:tc>
          <w:tcPr>
            <w:tcW w:w="2010" w:type="dxa"/>
          </w:tcPr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Постанова КМУ від 17.12.2025 р. </w:t>
            </w:r>
          </w:p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 1699</w:t>
            </w:r>
          </w:p>
        </w:tc>
      </w:tr>
      <w:tr w:rsidR="009E0278" w:rsidRPr="009E0278" w:rsidTr="00574210">
        <w:trPr>
          <w:trHeight w:val="70"/>
        </w:trPr>
        <w:tc>
          <w:tcPr>
            <w:tcW w:w="714" w:type="dxa"/>
          </w:tcPr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33" w:type="dxa"/>
          </w:tcPr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церква </w:t>
            </w:r>
            <w:proofErr w:type="spellStart"/>
            <w:r w:rsidRPr="009E02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Св.Апостолів</w:t>
            </w:r>
            <w:proofErr w:type="spellEnd"/>
            <w:r w:rsidRPr="009E02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Петра і Павла, 1909р.</w:t>
            </w:r>
          </w:p>
        </w:tc>
        <w:tc>
          <w:tcPr>
            <w:tcW w:w="2490" w:type="dxa"/>
          </w:tcPr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9E02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м.Сокаль</w:t>
            </w:r>
            <w:proofErr w:type="spellEnd"/>
          </w:p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9E02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вул.Шептицького</w:t>
            </w:r>
            <w:proofErr w:type="spellEnd"/>
            <w:r w:rsidRPr="009E02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,103</w:t>
            </w:r>
          </w:p>
        </w:tc>
        <w:tc>
          <w:tcPr>
            <w:tcW w:w="1950" w:type="dxa"/>
          </w:tcPr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ох. №1255-Лв</w:t>
            </w:r>
          </w:p>
        </w:tc>
        <w:tc>
          <w:tcPr>
            <w:tcW w:w="2010" w:type="dxa"/>
          </w:tcPr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Наказ МКСК </w:t>
            </w:r>
          </w:p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від 09.05.2025р.</w:t>
            </w:r>
          </w:p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 390</w:t>
            </w:r>
          </w:p>
        </w:tc>
      </w:tr>
    </w:tbl>
    <w:p w:rsidR="009E0278" w:rsidRPr="009E0278" w:rsidRDefault="009E0278" w:rsidP="009E0278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E0278" w:rsidRPr="009E0278" w:rsidRDefault="009E0278" w:rsidP="009E0278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E0278" w:rsidRPr="009E0278" w:rsidRDefault="009E0278" w:rsidP="009E0278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E0278">
        <w:rPr>
          <w:rFonts w:ascii="Times New Roman" w:eastAsia="Times New Roman" w:hAnsi="Times New Roman"/>
          <w:b/>
          <w:sz w:val="20"/>
          <w:szCs w:val="20"/>
          <w:lang w:eastAsia="ru-RU"/>
        </w:rPr>
        <w:t>6.Строк виконання.</w:t>
      </w:r>
    </w:p>
    <w:p w:rsidR="009E0278" w:rsidRPr="009E0278" w:rsidRDefault="009E0278" w:rsidP="009E027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E0278">
        <w:rPr>
          <w:rFonts w:ascii="Times New Roman" w:eastAsia="Times New Roman" w:hAnsi="Times New Roman"/>
          <w:sz w:val="20"/>
          <w:szCs w:val="20"/>
          <w:lang w:eastAsia="ru-RU"/>
        </w:rPr>
        <w:t xml:space="preserve">6.1 Послуги необхідно надати до </w:t>
      </w:r>
      <w:r w:rsidRPr="009E0278">
        <w:rPr>
          <w:rFonts w:ascii="Times New Roman" w:eastAsia="Times New Roman" w:hAnsi="Times New Roman"/>
          <w:b/>
          <w:sz w:val="20"/>
          <w:szCs w:val="20"/>
          <w:lang w:eastAsia="ru-RU"/>
        </w:rPr>
        <w:t>30.07.2026 р.</w:t>
      </w:r>
      <w:r w:rsidRPr="009E0278">
        <w:rPr>
          <w:rFonts w:ascii="Times New Roman" w:eastAsia="Times New Roman" w:hAnsi="Times New Roman"/>
          <w:sz w:val="20"/>
          <w:szCs w:val="20"/>
          <w:lang w:eastAsia="ru-RU"/>
        </w:rPr>
        <w:t xml:space="preserve"> згідно календарного плану.</w:t>
      </w:r>
    </w:p>
    <w:p w:rsidR="009E0278" w:rsidRPr="009E0278" w:rsidRDefault="009E0278" w:rsidP="009E027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E0278" w:rsidRPr="009E0278" w:rsidRDefault="009E0278" w:rsidP="009E027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E0278" w:rsidRPr="009E0278" w:rsidRDefault="009E0278" w:rsidP="009E027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E0278" w:rsidRPr="009E0278" w:rsidRDefault="009E0278" w:rsidP="009E027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E0278" w:rsidRPr="009E0278" w:rsidRDefault="009E0278" w:rsidP="009E027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E0278" w:rsidRPr="009E0278" w:rsidRDefault="009E0278" w:rsidP="009E0278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36697" w:rsidRPr="009E0278" w:rsidRDefault="00836697" w:rsidP="00836697">
      <w:pPr>
        <w:pStyle w:val="21"/>
        <w:spacing w:after="0" w:line="100" w:lineRule="atLeast"/>
        <w:ind w:left="0" w:firstLine="709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A"/>
        </w:rPr>
      </w:pPr>
    </w:p>
    <w:sectPr w:rsidR="00836697" w:rsidRPr="009E0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0743"/>
    <w:multiLevelType w:val="hybridMultilevel"/>
    <w:tmpl w:val="DE6A0A66"/>
    <w:lvl w:ilvl="0" w:tplc="A9D4C9CE"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B2EB9"/>
    <w:multiLevelType w:val="multilevel"/>
    <w:tmpl w:val="33A218B6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05A5C89"/>
    <w:multiLevelType w:val="hybridMultilevel"/>
    <w:tmpl w:val="CF5EE1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31004B"/>
    <w:multiLevelType w:val="multilevel"/>
    <w:tmpl w:val="F924993E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2E0943B1"/>
    <w:multiLevelType w:val="multilevel"/>
    <w:tmpl w:val="33FCD7B2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41EE1A39"/>
    <w:multiLevelType w:val="multilevel"/>
    <w:tmpl w:val="5AAA7E64"/>
    <w:lvl w:ilvl="0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58CE2BBF"/>
    <w:multiLevelType w:val="hybridMultilevel"/>
    <w:tmpl w:val="97E0E37E"/>
    <w:lvl w:ilvl="0" w:tplc="B27818B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2237B"/>
    <w:multiLevelType w:val="hybridMultilevel"/>
    <w:tmpl w:val="CAD6F020"/>
    <w:lvl w:ilvl="0" w:tplc="77160B9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6B5432AE"/>
    <w:multiLevelType w:val="hybridMultilevel"/>
    <w:tmpl w:val="4706FF9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1A4667F"/>
    <w:multiLevelType w:val="hybridMultilevel"/>
    <w:tmpl w:val="67B4B998"/>
    <w:lvl w:ilvl="0" w:tplc="C7D6F65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8F3390"/>
    <w:multiLevelType w:val="hybridMultilevel"/>
    <w:tmpl w:val="C9A40C16"/>
    <w:lvl w:ilvl="0" w:tplc="E5B4CA24">
      <w:start w:val="3"/>
      <w:numFmt w:val="bullet"/>
      <w:lvlText w:val="-"/>
      <w:lvlJc w:val="left"/>
      <w:pPr>
        <w:ind w:left="120" w:firstLine="7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6E8E9554">
      <w:start w:val="1"/>
      <w:numFmt w:val="bullet"/>
      <w:lvlText w:val="o"/>
      <w:lvlJc w:val="left"/>
      <w:pPr>
        <w:tabs>
          <w:tab w:val="num" w:pos="1571"/>
        </w:tabs>
        <w:ind w:left="720" w:firstLine="2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20A4358">
      <w:start w:val="1"/>
      <w:numFmt w:val="bullet"/>
      <w:lvlText w:val="▪"/>
      <w:lvlJc w:val="left"/>
      <w:pPr>
        <w:tabs>
          <w:tab w:val="num" w:pos="2291"/>
        </w:tabs>
        <w:ind w:left="1440" w:firstLine="3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36C482">
      <w:start w:val="1"/>
      <w:numFmt w:val="bullet"/>
      <w:lvlText w:val="·"/>
      <w:lvlJc w:val="left"/>
      <w:pPr>
        <w:tabs>
          <w:tab w:val="num" w:pos="3011"/>
        </w:tabs>
        <w:ind w:left="2160" w:firstLine="3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BEEAD6C">
      <w:start w:val="1"/>
      <w:numFmt w:val="bullet"/>
      <w:lvlText w:val="o"/>
      <w:lvlJc w:val="left"/>
      <w:pPr>
        <w:tabs>
          <w:tab w:val="num" w:pos="3731"/>
        </w:tabs>
        <w:ind w:left="2880" w:firstLine="3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F08BFC4">
      <w:start w:val="1"/>
      <w:numFmt w:val="bullet"/>
      <w:lvlText w:val="▪"/>
      <w:lvlJc w:val="left"/>
      <w:pPr>
        <w:tabs>
          <w:tab w:val="num" w:pos="4451"/>
        </w:tabs>
        <w:ind w:left="3600" w:firstLine="3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6C2DE56">
      <w:start w:val="1"/>
      <w:numFmt w:val="bullet"/>
      <w:lvlText w:val="·"/>
      <w:lvlJc w:val="left"/>
      <w:pPr>
        <w:tabs>
          <w:tab w:val="num" w:pos="5171"/>
        </w:tabs>
        <w:ind w:left="4320" w:firstLine="35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DAC16A0">
      <w:start w:val="1"/>
      <w:numFmt w:val="bullet"/>
      <w:lvlText w:val="o"/>
      <w:lvlJc w:val="left"/>
      <w:pPr>
        <w:tabs>
          <w:tab w:val="num" w:pos="5891"/>
        </w:tabs>
        <w:ind w:left="5040" w:firstLine="3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62006F2">
      <w:start w:val="1"/>
      <w:numFmt w:val="bullet"/>
      <w:lvlText w:val="▪"/>
      <w:lvlJc w:val="left"/>
      <w:pPr>
        <w:tabs>
          <w:tab w:val="num" w:pos="6611"/>
        </w:tabs>
        <w:ind w:left="5760" w:firstLine="3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10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BDA"/>
    <w:rsid w:val="000658DC"/>
    <w:rsid w:val="00091C4D"/>
    <w:rsid w:val="000D2E02"/>
    <w:rsid w:val="001D74DE"/>
    <w:rsid w:val="00220C13"/>
    <w:rsid w:val="002733AB"/>
    <w:rsid w:val="002C0C25"/>
    <w:rsid w:val="002F3558"/>
    <w:rsid w:val="002F3BDA"/>
    <w:rsid w:val="003220C3"/>
    <w:rsid w:val="003C7A1D"/>
    <w:rsid w:val="004132A6"/>
    <w:rsid w:val="004402B3"/>
    <w:rsid w:val="004C3A5D"/>
    <w:rsid w:val="004C5549"/>
    <w:rsid w:val="005038BC"/>
    <w:rsid w:val="00543179"/>
    <w:rsid w:val="0055219A"/>
    <w:rsid w:val="005E3921"/>
    <w:rsid w:val="005F6C4C"/>
    <w:rsid w:val="00655DD6"/>
    <w:rsid w:val="006B71D2"/>
    <w:rsid w:val="006B79DD"/>
    <w:rsid w:val="006D199E"/>
    <w:rsid w:val="006F1BF7"/>
    <w:rsid w:val="007110E6"/>
    <w:rsid w:val="007C2327"/>
    <w:rsid w:val="007E31D8"/>
    <w:rsid w:val="00836697"/>
    <w:rsid w:val="008470F6"/>
    <w:rsid w:val="00857993"/>
    <w:rsid w:val="0087596A"/>
    <w:rsid w:val="00877929"/>
    <w:rsid w:val="00890C49"/>
    <w:rsid w:val="008A3C48"/>
    <w:rsid w:val="008A5D9A"/>
    <w:rsid w:val="00917C12"/>
    <w:rsid w:val="009E0278"/>
    <w:rsid w:val="00AB7CB9"/>
    <w:rsid w:val="00BC3F1F"/>
    <w:rsid w:val="00BE2CDE"/>
    <w:rsid w:val="00C369A8"/>
    <w:rsid w:val="00C703E0"/>
    <w:rsid w:val="00DF2FAC"/>
    <w:rsid w:val="00F470C5"/>
    <w:rsid w:val="00F6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4DE"/>
    <w:rPr>
      <w:rFonts w:ascii="Calibri" w:eastAsia="Calibri" w:hAnsi="Calibri" w:cs="Times New Roman"/>
      <w:lang w:eastAsia="uk-UA"/>
    </w:rPr>
  </w:style>
  <w:style w:type="paragraph" w:styleId="3">
    <w:name w:val="heading 3"/>
    <w:basedOn w:val="a"/>
    <w:next w:val="a"/>
    <w:link w:val="30"/>
    <w:uiPriority w:val="99"/>
    <w:qFormat/>
    <w:rsid w:val="00836697"/>
    <w:pPr>
      <w:keepNext/>
      <w:keepLines/>
      <w:spacing w:before="280" w:after="80" w:line="259" w:lineRule="auto"/>
      <w:outlineLvl w:val="2"/>
    </w:pPr>
    <w:rPr>
      <w:rFonts w:cs="Calibri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qFormat/>
    <w:rsid w:val="001D74DE"/>
    <w:pPr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99"/>
    <w:qFormat/>
    <w:rsid w:val="004C3A5D"/>
    <w:pPr>
      <w:ind w:left="720"/>
      <w:contextualSpacing/>
    </w:pPr>
  </w:style>
  <w:style w:type="table" w:styleId="a4">
    <w:name w:val="Table Grid"/>
    <w:basedOn w:val="a1"/>
    <w:uiPriority w:val="59"/>
    <w:rsid w:val="00091C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836697"/>
    <w:rPr>
      <w:rFonts w:ascii="Calibri" w:eastAsia="Calibri" w:hAnsi="Calibri" w:cs="Calibri"/>
      <w:b/>
      <w:sz w:val="28"/>
      <w:szCs w:val="28"/>
      <w:lang w:eastAsia="uk-UA"/>
    </w:rPr>
  </w:style>
  <w:style w:type="paragraph" w:customStyle="1" w:styleId="21">
    <w:name w:val="Основной текст с отступом 21"/>
    <w:basedOn w:val="a"/>
    <w:uiPriority w:val="99"/>
    <w:rsid w:val="00836697"/>
    <w:pPr>
      <w:widowControl w:val="0"/>
      <w:suppressAutoHyphens/>
      <w:spacing w:after="120" w:line="480" w:lineRule="auto"/>
      <w:ind w:left="283"/>
    </w:pPr>
    <w:rPr>
      <w:rFonts w:ascii="Times New Roman CYR" w:eastAsia="Times New Roman" w:hAnsi="Times New Roman CYR" w:cs="Times New Roman CYR"/>
      <w:kern w:val="1"/>
      <w:sz w:val="24"/>
      <w:szCs w:val="24"/>
      <w:lang w:eastAsia="hi-IN" w:bidi="hi-IN"/>
    </w:rPr>
  </w:style>
  <w:style w:type="paragraph" w:styleId="a5">
    <w:name w:val="No Spacing"/>
    <w:aliases w:val="nado12,Bullet"/>
    <w:link w:val="a6"/>
    <w:uiPriority w:val="99"/>
    <w:qFormat/>
    <w:rsid w:val="0083669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інтервалів Знак"/>
    <w:aliases w:val="nado12 Знак,Bullet Знак"/>
    <w:link w:val="a5"/>
    <w:uiPriority w:val="99"/>
    <w:locked/>
    <w:rsid w:val="00836697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4DE"/>
    <w:rPr>
      <w:rFonts w:ascii="Calibri" w:eastAsia="Calibri" w:hAnsi="Calibri" w:cs="Times New Roman"/>
      <w:lang w:eastAsia="uk-UA"/>
    </w:rPr>
  </w:style>
  <w:style w:type="paragraph" w:styleId="3">
    <w:name w:val="heading 3"/>
    <w:basedOn w:val="a"/>
    <w:next w:val="a"/>
    <w:link w:val="30"/>
    <w:uiPriority w:val="99"/>
    <w:qFormat/>
    <w:rsid w:val="00836697"/>
    <w:pPr>
      <w:keepNext/>
      <w:keepLines/>
      <w:spacing w:before="280" w:after="80" w:line="259" w:lineRule="auto"/>
      <w:outlineLvl w:val="2"/>
    </w:pPr>
    <w:rPr>
      <w:rFonts w:cs="Calibri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qFormat/>
    <w:rsid w:val="001D74DE"/>
    <w:pPr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99"/>
    <w:qFormat/>
    <w:rsid w:val="004C3A5D"/>
    <w:pPr>
      <w:ind w:left="720"/>
      <w:contextualSpacing/>
    </w:pPr>
  </w:style>
  <w:style w:type="table" w:styleId="a4">
    <w:name w:val="Table Grid"/>
    <w:basedOn w:val="a1"/>
    <w:uiPriority w:val="59"/>
    <w:rsid w:val="00091C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836697"/>
    <w:rPr>
      <w:rFonts w:ascii="Calibri" w:eastAsia="Calibri" w:hAnsi="Calibri" w:cs="Calibri"/>
      <w:b/>
      <w:sz w:val="28"/>
      <w:szCs w:val="28"/>
      <w:lang w:eastAsia="uk-UA"/>
    </w:rPr>
  </w:style>
  <w:style w:type="paragraph" w:customStyle="1" w:styleId="21">
    <w:name w:val="Основной текст с отступом 21"/>
    <w:basedOn w:val="a"/>
    <w:uiPriority w:val="99"/>
    <w:rsid w:val="00836697"/>
    <w:pPr>
      <w:widowControl w:val="0"/>
      <w:suppressAutoHyphens/>
      <w:spacing w:after="120" w:line="480" w:lineRule="auto"/>
      <w:ind w:left="283"/>
    </w:pPr>
    <w:rPr>
      <w:rFonts w:ascii="Times New Roman CYR" w:eastAsia="Times New Roman" w:hAnsi="Times New Roman CYR" w:cs="Times New Roman CYR"/>
      <w:kern w:val="1"/>
      <w:sz w:val="24"/>
      <w:szCs w:val="24"/>
      <w:lang w:eastAsia="hi-IN" w:bidi="hi-IN"/>
    </w:rPr>
  </w:style>
  <w:style w:type="paragraph" w:styleId="a5">
    <w:name w:val="No Spacing"/>
    <w:aliases w:val="nado12,Bullet"/>
    <w:link w:val="a6"/>
    <w:uiPriority w:val="99"/>
    <w:qFormat/>
    <w:rsid w:val="0083669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інтервалів Знак"/>
    <w:aliases w:val="nado12 Знак,Bullet Знак"/>
    <w:link w:val="a5"/>
    <w:uiPriority w:val="99"/>
    <w:locked/>
    <w:rsid w:val="0083669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11019</Words>
  <Characters>6281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Super</cp:lastModifiedBy>
  <cp:revision>32</cp:revision>
  <dcterms:created xsi:type="dcterms:W3CDTF">2024-09-20T07:42:00Z</dcterms:created>
  <dcterms:modified xsi:type="dcterms:W3CDTF">2026-06-15T09:48:00Z</dcterms:modified>
</cp:coreProperties>
</file>