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A" w:rsidRDefault="00A31C65">
      <w:r w:rsidRPr="00A31C65">
        <w:t>https://public.nazk.gov.ua/documents/ef427361-fda3-4319-a288-1e280a471d34</w:t>
      </w:r>
      <w:bookmarkStart w:id="0" w:name="_GoBack"/>
      <w:bookmarkEnd w:id="0"/>
    </w:p>
    <w:sectPr w:rsidR="00A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1C"/>
    <w:rsid w:val="001767C4"/>
    <w:rsid w:val="00190F51"/>
    <w:rsid w:val="0095071C"/>
    <w:rsid w:val="00A31C65"/>
    <w:rsid w:val="00AA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2024-07-18T08:01:00Z</dcterms:created>
  <dcterms:modified xsi:type="dcterms:W3CDTF">2024-07-18T08:01:00Z</dcterms:modified>
</cp:coreProperties>
</file>