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94A393" w14:textId="77777777" w:rsidR="000F4B14" w:rsidRDefault="000F4B14" w:rsidP="00A02593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kern w:val="36"/>
          <w:sz w:val="32"/>
          <w:szCs w:val="32"/>
          <w:lang w:val="uk-UA" w:eastAsia="ru-RU"/>
        </w:rPr>
      </w:pPr>
    </w:p>
    <w:p w14:paraId="6D5436A9" w14:textId="77777777" w:rsidR="000F4B14" w:rsidRDefault="00C10295" w:rsidP="00A02593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kern w:val="36"/>
          <w:sz w:val="32"/>
          <w:szCs w:val="32"/>
          <w:lang w:val="uk-UA" w:eastAsia="ru-RU"/>
        </w:rPr>
      </w:pPr>
      <w:r w:rsidRPr="000F4B14">
        <w:rPr>
          <w:rFonts w:ascii="Times New Roman" w:eastAsia="Times New Roman" w:hAnsi="Times New Roman" w:cs="Times New Roman"/>
          <w:b/>
          <w:kern w:val="36"/>
          <w:sz w:val="32"/>
          <w:szCs w:val="32"/>
          <w:lang w:val="uk-UA" w:eastAsia="ru-RU"/>
        </w:rPr>
        <w:t xml:space="preserve">ПОВІДОМЛЕННЯ </w:t>
      </w:r>
    </w:p>
    <w:p w14:paraId="52C1DFC3" w14:textId="25BC5C14" w:rsidR="00936F48" w:rsidRPr="00A05B70" w:rsidRDefault="00C10295" w:rsidP="00936F4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kern w:val="36"/>
          <w:sz w:val="32"/>
          <w:szCs w:val="32"/>
          <w:lang w:val="uk-UA" w:eastAsia="ru-RU"/>
        </w:rPr>
      </w:pPr>
      <w:r w:rsidRPr="000F4B14">
        <w:rPr>
          <w:rFonts w:ascii="Times New Roman" w:eastAsia="Times New Roman" w:hAnsi="Times New Roman" w:cs="Times New Roman"/>
          <w:b/>
          <w:kern w:val="36"/>
          <w:sz w:val="32"/>
          <w:szCs w:val="32"/>
          <w:lang w:val="uk-UA" w:eastAsia="ru-RU"/>
        </w:rPr>
        <w:t xml:space="preserve">про проведення </w:t>
      </w:r>
      <w:bookmarkStart w:id="0" w:name="_Hlk178079124"/>
      <w:r w:rsidR="00936F48">
        <w:rPr>
          <w:rFonts w:ascii="Times New Roman" w:eastAsia="Times New Roman" w:hAnsi="Times New Roman" w:cs="Times New Roman"/>
          <w:b/>
          <w:kern w:val="36"/>
          <w:sz w:val="32"/>
          <w:szCs w:val="32"/>
          <w:lang w:val="uk-UA" w:eastAsia="ru-RU"/>
        </w:rPr>
        <w:t xml:space="preserve">консультацій з </w:t>
      </w:r>
      <w:r w:rsidRPr="000F4B14">
        <w:rPr>
          <w:rFonts w:ascii="Times New Roman" w:eastAsia="Times New Roman" w:hAnsi="Times New Roman" w:cs="Times New Roman"/>
          <w:b/>
          <w:kern w:val="36"/>
          <w:sz w:val="32"/>
          <w:szCs w:val="32"/>
          <w:lang w:val="uk-UA" w:eastAsia="ru-RU"/>
        </w:rPr>
        <w:t>громадськ</w:t>
      </w:r>
      <w:r w:rsidR="00936F48">
        <w:rPr>
          <w:rFonts w:ascii="Times New Roman" w:eastAsia="Times New Roman" w:hAnsi="Times New Roman" w:cs="Times New Roman"/>
          <w:b/>
          <w:kern w:val="36"/>
          <w:sz w:val="32"/>
          <w:szCs w:val="32"/>
          <w:lang w:val="uk-UA" w:eastAsia="ru-RU"/>
        </w:rPr>
        <w:t>істю</w:t>
      </w:r>
      <w:r w:rsidRPr="000F4B14">
        <w:rPr>
          <w:rFonts w:ascii="Times New Roman" w:eastAsia="Times New Roman" w:hAnsi="Times New Roman" w:cs="Times New Roman"/>
          <w:b/>
          <w:kern w:val="36"/>
          <w:sz w:val="32"/>
          <w:szCs w:val="32"/>
          <w:lang w:val="uk-UA" w:eastAsia="ru-RU"/>
        </w:rPr>
        <w:t xml:space="preserve"> щодо</w:t>
      </w:r>
      <w:r w:rsidR="00936F48">
        <w:rPr>
          <w:rFonts w:ascii="Times New Roman" w:eastAsia="Times New Roman" w:hAnsi="Times New Roman" w:cs="Times New Roman"/>
          <w:b/>
          <w:kern w:val="36"/>
          <w:sz w:val="32"/>
          <w:szCs w:val="32"/>
          <w:lang w:val="uk-UA" w:eastAsia="ru-RU"/>
        </w:rPr>
        <w:t xml:space="preserve"> впливу</w:t>
      </w:r>
      <w:r w:rsidRPr="000F4B14">
        <w:rPr>
          <w:rFonts w:ascii="Times New Roman" w:eastAsia="Times New Roman" w:hAnsi="Times New Roman" w:cs="Times New Roman"/>
          <w:b/>
          <w:kern w:val="36"/>
          <w:sz w:val="32"/>
          <w:szCs w:val="32"/>
          <w:lang w:val="uk-UA" w:eastAsia="ru-RU"/>
        </w:rPr>
        <w:t xml:space="preserve"> </w:t>
      </w:r>
      <w:r w:rsidR="00936F48" w:rsidRPr="00936F48">
        <w:rPr>
          <w:rFonts w:ascii="Times New Roman" w:eastAsia="Times New Roman" w:hAnsi="Times New Roman" w:cs="Times New Roman"/>
          <w:b/>
          <w:kern w:val="36"/>
          <w:sz w:val="32"/>
          <w:szCs w:val="32"/>
          <w:lang w:val="uk-UA" w:eastAsia="ru-RU"/>
        </w:rPr>
        <w:t>на стан навколишнього природного середовища</w:t>
      </w:r>
      <w:r w:rsidR="00936F48">
        <w:rPr>
          <w:rFonts w:ascii="Times New Roman" w:eastAsia="Times New Roman" w:hAnsi="Times New Roman" w:cs="Times New Roman"/>
          <w:b/>
          <w:kern w:val="36"/>
          <w:sz w:val="32"/>
          <w:szCs w:val="32"/>
          <w:lang w:val="uk-UA" w:eastAsia="ru-RU"/>
        </w:rPr>
        <w:t xml:space="preserve"> від нежитлових будівель ПП «ГОВІ» в селах СТЕНЯТИН та ЗАБУЖЖЯ </w:t>
      </w:r>
    </w:p>
    <w:p w14:paraId="72B22B1B" w14:textId="1DB97B6A" w:rsidR="00C10295" w:rsidRPr="00C564F9" w:rsidRDefault="00A05B70" w:rsidP="00A05B7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A05B70">
        <w:rPr>
          <w:rFonts w:ascii="Times New Roman" w:eastAsia="Times New Roman" w:hAnsi="Times New Roman" w:cs="Times New Roman"/>
          <w:b/>
          <w:kern w:val="36"/>
          <w:sz w:val="32"/>
          <w:szCs w:val="32"/>
          <w:lang w:val="uk-UA" w:eastAsia="ru-RU"/>
        </w:rPr>
        <w:t>Червоноградського району Львівської області</w:t>
      </w:r>
      <w:bookmarkEnd w:id="0"/>
    </w:p>
    <w:p w14:paraId="382CA0E5" w14:textId="77777777" w:rsidR="00C10295" w:rsidRDefault="00C10295" w:rsidP="00C1029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3255539" w14:textId="56651D45" w:rsidR="0023486D" w:rsidRDefault="000F4B14" w:rsidP="006E126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Відповідно</w:t>
      </w:r>
      <w:r w:rsidR="0023486D" w:rsidRPr="00C102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 </w:t>
      </w:r>
      <w:r w:rsidR="00936F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Постанови Кабінету міністрів України</w:t>
      </w:r>
      <w:r w:rsidR="0023486D" w:rsidRPr="00C102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</w:t>
      </w:r>
      <w:r w:rsidR="00936F48" w:rsidRPr="00936F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забезпечення участі громадськості у формуванні та реалізації державної політики</w:t>
      </w:r>
      <w:r w:rsidR="0023486D" w:rsidRPr="00C102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», Порядку проведення </w:t>
      </w:r>
      <w:r w:rsidR="00936F48" w:rsidRPr="00936F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консультацій з громадськістю з питань формування та реалізації державної політики</w:t>
      </w:r>
      <w:r w:rsidR="0023486D" w:rsidRPr="00C102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затвердженому Постановою Кабінету Міністрів України від </w:t>
      </w:r>
      <w:r w:rsidR="00936F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 w:rsidR="00936F48" w:rsidRPr="00936F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936F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.11.</w:t>
      </w:r>
      <w:r w:rsidR="00936F48" w:rsidRPr="00936F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2010р. №996</w:t>
      </w:r>
      <w:r w:rsidR="00BB2598" w:rsidRPr="00C102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(зі змінами</w:t>
      </w:r>
      <w:r w:rsidR="00C564F9" w:rsidRPr="00C564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564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 2</w:t>
      </w:r>
      <w:r w:rsidR="006E12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C564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6E12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06</w:t>
      </w:r>
      <w:r w:rsidR="00C564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.202</w:t>
      </w:r>
      <w:r w:rsidR="006E12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C564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р. №</w:t>
      </w:r>
      <w:r w:rsidR="006E12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629</w:t>
      </w:r>
      <w:r w:rsidR="00BB2598" w:rsidRPr="00C102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="0023486D" w:rsidRPr="00C102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0E76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враховуючи звернення жителів села Забужжя від 30.08.2024р.</w:t>
      </w:r>
      <w:r w:rsidR="000E76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E76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 звернення жителів села Стенятин від 23.09.2024р., </w:t>
      </w:r>
      <w:r w:rsidR="00990195" w:rsidRPr="00C102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Сокальська міська</w:t>
      </w:r>
      <w:r w:rsidR="0023486D" w:rsidRPr="00C102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рада повідомляє про початок </w:t>
      </w:r>
      <w:r w:rsidR="00C102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процедури </w:t>
      </w:r>
      <w:r w:rsidR="006E1261" w:rsidRPr="006E12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консультацій з громадськістю щодо впливу на стан навколишнього природного середовища від нежитлових будівель ПП «ГОВІ» в селах СТЕНЯТИН та ЗАБУЖЖЯ Червоноградського району Львівської області</w:t>
      </w:r>
      <w:r w:rsidR="006E12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0B52A280" w14:textId="77777777" w:rsidR="000E7648" w:rsidRDefault="000E7648" w:rsidP="005D559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EE00E31" w14:textId="41EE1F6E" w:rsidR="00A61049" w:rsidRDefault="002D63DD" w:rsidP="005D559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</w:t>
      </w:r>
      <w:r w:rsidRPr="002D63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айменування органу виконавчої влади, який проводить обговорення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Відділ </w:t>
      </w:r>
      <w:r w:rsidRPr="00C102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архітектури та містобудування Сокальської міської ради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Львівської області</w:t>
      </w:r>
    </w:p>
    <w:p w14:paraId="7D693269" w14:textId="4F897AE9" w:rsidR="00C564F9" w:rsidRDefault="0023486D" w:rsidP="005D559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102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Підстава для </w:t>
      </w:r>
      <w:r w:rsidR="000E7648" w:rsidRPr="000E76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проведення консультацій </w:t>
      </w:r>
      <w:r w:rsidRPr="00C102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0E76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колективне </w:t>
      </w:r>
      <w:r w:rsidR="000E7648" w:rsidRPr="000E7648">
        <w:rPr>
          <w:rFonts w:ascii="Times New Roman" w:eastAsia="Times New Roman" w:hAnsi="Times New Roman" w:cs="Times New Roman"/>
          <w:sz w:val="28"/>
          <w:szCs w:val="28"/>
          <w:lang w:eastAsia="ru-RU"/>
        </w:rPr>
        <w:t>звернення жителів села Забужжя від 30.08.2024р. (за вх. №К-1392/02-17 від 30.08.2024р.) та жителів села Стенятин від 23.09.2024р. (за вх. №Д-1490/02-17 від 23.09.2024р.)</w:t>
      </w:r>
      <w:r w:rsidRPr="00122C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Pr="00C10295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</w:p>
    <w:p w14:paraId="08FC3716" w14:textId="77777777" w:rsidR="000E7648" w:rsidRPr="000E7648" w:rsidRDefault="000E7648" w:rsidP="005D559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7BFD6B0" w14:textId="0CDE5B53" w:rsidR="00C10295" w:rsidRDefault="0023486D" w:rsidP="00C1029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1029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0E76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Публічні г</w:t>
      </w:r>
      <w:r w:rsidR="00BB2598" w:rsidRPr="00C102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ромадські </w:t>
      </w:r>
      <w:r w:rsidR="000E7648" w:rsidRPr="000E764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консультаці</w:t>
      </w:r>
      <w:r w:rsidR="000E76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ї (обговорення)</w:t>
      </w:r>
      <w:r w:rsidR="000E7648" w:rsidRPr="000E76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610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щодо </w:t>
      </w:r>
      <w:r w:rsidR="00A61049" w:rsidRPr="00A610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впливу на стан навколишнього природного середовища від нежитлових будівель ПП «ГОВІ» в сел</w:t>
      </w:r>
      <w:r w:rsidR="00A610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 Стенятин </w:t>
      </w:r>
      <w:r w:rsidR="00BB2598" w:rsidRPr="00C102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відбудуться</w:t>
      </w:r>
      <w:r w:rsidR="00BB2598" w:rsidRPr="00C1029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A6104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 w:eastAsia="ru-RU"/>
        </w:rPr>
        <w:t>29</w:t>
      </w:r>
      <w:r w:rsidR="00122CD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 w:eastAsia="ru-RU"/>
        </w:rPr>
        <w:t>.0</w:t>
      </w:r>
      <w:r w:rsidR="00A6104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 w:eastAsia="ru-RU"/>
        </w:rPr>
        <w:t>9</w:t>
      </w:r>
      <w:r w:rsidR="00BB2598" w:rsidRPr="00C1029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 w:eastAsia="ru-RU"/>
        </w:rPr>
        <w:t>.202</w:t>
      </w:r>
      <w:r w:rsidR="00A6104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 w:eastAsia="ru-RU"/>
        </w:rPr>
        <w:t>4</w:t>
      </w:r>
      <w:r w:rsidR="00BB2598" w:rsidRPr="00C1029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 w:eastAsia="ru-RU"/>
        </w:rPr>
        <w:t xml:space="preserve"> року о 1</w:t>
      </w:r>
      <w:r w:rsidR="00A6104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 w:eastAsia="ru-RU"/>
        </w:rPr>
        <w:t>3</w:t>
      </w:r>
      <w:r w:rsidR="00BB2598" w:rsidRPr="00C1029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vertAlign w:val="superscript"/>
          <w:lang w:val="uk-UA" w:eastAsia="ru-RU"/>
        </w:rPr>
        <w:t>00</w:t>
      </w:r>
      <w:r w:rsidR="00122C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в </w:t>
      </w:r>
      <w:r w:rsidR="00A610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приміщенн</w:t>
      </w:r>
      <w:r w:rsidR="00A610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="00A61049" w:rsidRPr="00C102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610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глядацького </w:t>
      </w:r>
      <w:r w:rsidR="00122C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зал</w:t>
      </w:r>
      <w:r w:rsidR="00A610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Народного Дому</w:t>
      </w:r>
      <w:r w:rsidR="00122C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bookmarkStart w:id="1" w:name="_Hlk178079890"/>
      <w:r w:rsidR="00A610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с.Стенятин</w:t>
      </w:r>
      <w:bookmarkEnd w:id="1"/>
      <w:r w:rsidR="00BB2598" w:rsidRPr="00C102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за адресою: </w:t>
      </w:r>
      <w:r w:rsidR="00A610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Червоноградський район</w:t>
      </w:r>
      <w:r w:rsidR="00A610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A61049" w:rsidRPr="00A610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с.Стенятин</w:t>
      </w:r>
      <w:r w:rsidR="00122C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вул.</w:t>
      </w:r>
      <w:r w:rsidR="00A610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Центральна</w:t>
      </w:r>
      <w:r w:rsidR="00122C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A610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111</w:t>
      </w:r>
      <w:r w:rsidR="00122C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14:paraId="0DFDFB77" w14:textId="35B659A5" w:rsidR="00A61049" w:rsidRDefault="00A61049" w:rsidP="00A61049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1029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Публічні г</w:t>
      </w:r>
      <w:r w:rsidRPr="00C102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ромадські </w:t>
      </w:r>
      <w:r w:rsidRPr="000E764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ї (обговорення)</w:t>
      </w:r>
      <w:r w:rsidRPr="000E76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щодо </w:t>
      </w:r>
      <w:r w:rsidRPr="00A610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впливу на стан навколишнього природного середовища від нежитлових будівель ПП «ГОВІ» в сел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Забужжя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C102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відбудуться</w:t>
      </w:r>
      <w:r w:rsidRPr="00C1029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 w:eastAsia="ru-RU"/>
        </w:rPr>
        <w:t>29.09</w:t>
      </w:r>
      <w:r w:rsidRPr="00C1029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 w:eastAsia="ru-RU"/>
        </w:rPr>
        <w:t>.202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 w:eastAsia="ru-RU"/>
        </w:rPr>
        <w:t>4</w:t>
      </w:r>
      <w:r w:rsidRPr="00C1029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 w:eastAsia="ru-RU"/>
        </w:rPr>
        <w:t xml:space="preserve"> року о 1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 w:eastAsia="ru-RU"/>
        </w:rPr>
        <w:t>6</w:t>
      </w:r>
      <w:r w:rsidRPr="00C1029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vertAlign w:val="superscript"/>
          <w:lang w:val="uk-UA" w:eastAsia="ru-RU"/>
        </w:rPr>
        <w:t>00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в приміщенні</w:t>
      </w:r>
      <w:r w:rsidRPr="00C102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глядацького залу Народного Дому с.Забужжя</w:t>
      </w:r>
      <w:r w:rsidRPr="00C102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за адресою: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Червоноградський район, </w:t>
      </w:r>
      <w:r w:rsidRPr="00A610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Забужжя, вул.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Шевченка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25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14:paraId="7D0D8F7C" w14:textId="52052FF5" w:rsidR="00A61049" w:rsidRDefault="00A61049" w:rsidP="00C1029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102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Це повідомлення є підставою для подання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зауважень (пропозицій) </w:t>
      </w:r>
      <w:r w:rsidRPr="00C102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r w:rsidRPr="00A610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впливу на стан навколишнього природного середовища від нежитлових будівель ПП «ГОВІ»</w:t>
      </w:r>
      <w:r w:rsidRPr="00C102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які приймаються до</w:t>
      </w:r>
      <w:r w:rsidRPr="00C1029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 w:eastAsia="ru-RU"/>
        </w:rPr>
        <w:t>0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 w:eastAsia="ru-RU"/>
        </w:rPr>
        <w:t>8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 w:eastAsia="ru-RU"/>
        </w:rPr>
        <w:t>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 w:eastAsia="ru-RU"/>
        </w:rPr>
        <w:t>10</w:t>
      </w:r>
      <w:r w:rsidRPr="00C1029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 w:eastAsia="ru-RU"/>
        </w:rPr>
        <w:t>.202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 w:eastAsia="ru-RU"/>
        </w:rPr>
        <w:t>4</w:t>
      </w:r>
      <w:r w:rsidRPr="00C1029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 w:eastAsia="ru-RU"/>
        </w:rPr>
        <w:t xml:space="preserve"> року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6A806A58" w14:textId="0808B562" w:rsidR="0023486D" w:rsidRDefault="00C10295" w:rsidP="00C1029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Зауваження (п</w:t>
      </w:r>
      <w:r w:rsidR="0023486D" w:rsidRPr="00C102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ропозиції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="0023486D" w:rsidRPr="00C102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подаються </w:t>
      </w:r>
      <w:r w:rsidR="002D63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усно під час публічних громадських консультацій та/або </w:t>
      </w:r>
      <w:r w:rsidR="00C564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="0023486D" w:rsidRPr="00C102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письмовому вигляді</w:t>
      </w:r>
      <w:r w:rsidRPr="00C102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відділу архітектури та містобудування</w:t>
      </w:r>
      <w:r w:rsidR="00C564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A025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або </w:t>
      </w:r>
      <w:r w:rsidRPr="00C102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 електронному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</w:t>
      </w:r>
      <w:r w:rsidRPr="00C10295">
        <w:rPr>
          <w:rFonts w:ascii="Times New Roman" w:eastAsia="Times New Roman" w:hAnsi="Times New Roman" w:cs="Times New Roman"/>
          <w:sz w:val="28"/>
          <w:szCs w:val="28"/>
          <w:lang w:eastAsia="ru-RU"/>
        </w:rPr>
        <w:t>miskradasokal</w:t>
      </w:r>
      <w:r w:rsidRPr="00C102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@</w:t>
      </w:r>
      <w:r w:rsidRPr="00C10295">
        <w:rPr>
          <w:rFonts w:ascii="Times New Roman" w:eastAsia="Times New Roman" w:hAnsi="Times New Roman" w:cs="Times New Roman"/>
          <w:sz w:val="28"/>
          <w:szCs w:val="28"/>
          <w:lang w:eastAsia="ru-RU"/>
        </w:rPr>
        <w:t>ukr</w:t>
      </w:r>
      <w:r w:rsidRPr="00C102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Pr="00C10295">
        <w:rPr>
          <w:rFonts w:ascii="Times New Roman" w:eastAsia="Times New Roman" w:hAnsi="Times New Roman" w:cs="Times New Roman"/>
          <w:sz w:val="28"/>
          <w:szCs w:val="28"/>
          <w:lang w:eastAsia="ru-RU"/>
        </w:rPr>
        <w:t>net</w:t>
      </w:r>
      <w:r w:rsidR="0023486D" w:rsidRPr="00C102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(із зазначенням прізвища, ім’я та по батькові, місця проживання, особистим підписом і повинні містити обґрунтування з урахуванням вимог законодавства, будівельних норм, державних стандартів та правил). </w:t>
      </w:r>
    </w:p>
    <w:p w14:paraId="5B7C9CBD" w14:textId="77777777" w:rsidR="00C564F9" w:rsidRPr="00C564F9" w:rsidRDefault="00C564F9" w:rsidP="00C1029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695F8A4" w14:textId="356826DD" w:rsidR="004641B5" w:rsidRPr="00C10295" w:rsidRDefault="004641B5" w:rsidP="00C1029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102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Відповідальна особа: начальник відділу </w:t>
      </w:r>
      <w:r w:rsidR="002D63DD" w:rsidRPr="00C102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архітектури </w:t>
      </w:r>
      <w:r w:rsidRPr="00C102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 </w:t>
      </w:r>
      <w:r w:rsidR="002D63DD" w:rsidRPr="00C102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містобудування </w:t>
      </w:r>
      <w:r w:rsidR="00AC6B9A" w:rsidRPr="00C102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Сокальської міської ради</w:t>
      </w:r>
      <w:r w:rsidRPr="00C102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</w:t>
      </w:r>
      <w:r w:rsidR="003F21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Єзерський </w:t>
      </w:r>
      <w:r w:rsidR="00C358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</w:t>
      </w:r>
      <w:r w:rsidR="003F21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.П.</w:t>
      </w:r>
      <w:r w:rsidR="00AC6B9A" w:rsidRPr="00C102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5270A0B1" w14:textId="77777777" w:rsidR="004641B5" w:rsidRPr="00C10295" w:rsidRDefault="004641B5" w:rsidP="00C1029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sectPr w:rsidR="004641B5" w:rsidRPr="00C102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BF7930"/>
    <w:multiLevelType w:val="multilevel"/>
    <w:tmpl w:val="CFB28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6649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86D"/>
    <w:rsid w:val="000E7648"/>
    <w:rsid w:val="000F4B14"/>
    <w:rsid w:val="00122CD9"/>
    <w:rsid w:val="00127411"/>
    <w:rsid w:val="0023486D"/>
    <w:rsid w:val="002D63DD"/>
    <w:rsid w:val="003758F2"/>
    <w:rsid w:val="003F21DF"/>
    <w:rsid w:val="004641B5"/>
    <w:rsid w:val="005D5596"/>
    <w:rsid w:val="006E1261"/>
    <w:rsid w:val="007D7A2E"/>
    <w:rsid w:val="00866C3C"/>
    <w:rsid w:val="00936F48"/>
    <w:rsid w:val="0095299F"/>
    <w:rsid w:val="00990195"/>
    <w:rsid w:val="00A02593"/>
    <w:rsid w:val="00A05B70"/>
    <w:rsid w:val="00A17C1F"/>
    <w:rsid w:val="00A61049"/>
    <w:rsid w:val="00AC6B9A"/>
    <w:rsid w:val="00BB2598"/>
    <w:rsid w:val="00C10295"/>
    <w:rsid w:val="00C3588A"/>
    <w:rsid w:val="00C564F9"/>
    <w:rsid w:val="00CD1490"/>
    <w:rsid w:val="00D93291"/>
    <w:rsid w:val="00E25275"/>
    <w:rsid w:val="00E476CC"/>
    <w:rsid w:val="00E52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32F03"/>
  <w15:docId w15:val="{F2E8E962-628A-4250-A33C-6F3A5CA87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348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486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48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uk-article-meta">
    <w:name w:val="uk-article-meta"/>
    <w:basedOn w:val="a"/>
    <w:rsid w:val="00234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34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3486D"/>
    <w:rPr>
      <w:b/>
      <w:bCs/>
    </w:rPr>
  </w:style>
  <w:style w:type="character" w:styleId="a5">
    <w:name w:val="Emphasis"/>
    <w:basedOn w:val="a0"/>
    <w:uiPriority w:val="20"/>
    <w:qFormat/>
    <w:rsid w:val="0023486D"/>
    <w:rPr>
      <w:i/>
      <w:iCs/>
    </w:rPr>
  </w:style>
  <w:style w:type="character" w:styleId="a6">
    <w:name w:val="Hyperlink"/>
    <w:basedOn w:val="a0"/>
    <w:uiPriority w:val="99"/>
    <w:unhideWhenUsed/>
    <w:rsid w:val="0023486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2348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22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42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47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58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98763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52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127905">
                  <w:marLeft w:val="-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512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172180">
                  <w:marLeft w:val="-225"/>
                  <w:marRight w:val="-225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86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410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1675</Words>
  <Characters>955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Super</cp:lastModifiedBy>
  <cp:revision>3</cp:revision>
  <dcterms:created xsi:type="dcterms:W3CDTF">2024-09-24T11:06:00Z</dcterms:created>
  <dcterms:modified xsi:type="dcterms:W3CDTF">2024-09-24T11:27:00Z</dcterms:modified>
</cp:coreProperties>
</file>