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7E032F" w:rsidRDefault="00C56CE0" w:rsidP="003967F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E032F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Pr="007E032F">
        <w:rPr>
          <w:rFonts w:ascii="Times New Roman" w:hAnsi="Times New Roman"/>
          <w:b/>
          <w:sz w:val="24"/>
          <w:szCs w:val="24"/>
        </w:rPr>
        <w:t xml:space="preserve"> «</w:t>
      </w:r>
      <w:r w:rsidR="007E032F" w:rsidRPr="007E032F">
        <w:rPr>
          <w:rFonts w:ascii="Times New Roman" w:hAnsi="Times New Roman"/>
          <w:b/>
          <w:sz w:val="24"/>
          <w:szCs w:val="24"/>
          <w:lang w:val="uk-UA"/>
        </w:rPr>
        <w:t>0</w:t>
      </w:r>
      <w:r w:rsidRPr="007E032F">
        <w:rPr>
          <w:rFonts w:ascii="Times New Roman" w:hAnsi="Times New Roman"/>
          <w:b/>
          <w:sz w:val="24"/>
          <w:szCs w:val="24"/>
        </w:rPr>
        <w:t xml:space="preserve">9» </w:t>
      </w:r>
      <w:proofErr w:type="spellStart"/>
      <w:r w:rsidRPr="007E032F">
        <w:rPr>
          <w:rFonts w:ascii="Times New Roman" w:hAnsi="Times New Roman"/>
          <w:b/>
          <w:sz w:val="24"/>
          <w:szCs w:val="24"/>
        </w:rPr>
        <w:t>липня</w:t>
      </w:r>
      <w:proofErr w:type="spellEnd"/>
      <w:r w:rsidRPr="007E032F">
        <w:rPr>
          <w:rFonts w:ascii="Times New Roman" w:hAnsi="Times New Roman"/>
          <w:b/>
          <w:sz w:val="24"/>
          <w:szCs w:val="24"/>
        </w:rPr>
        <w:t xml:space="preserve"> 2021 року № 1</w:t>
      </w:r>
      <w:r w:rsidRPr="007E032F">
        <w:rPr>
          <w:rFonts w:ascii="Times New Roman" w:hAnsi="Times New Roman"/>
          <w:b/>
          <w:sz w:val="24"/>
          <w:szCs w:val="24"/>
          <w:lang w:val="uk-UA"/>
        </w:rPr>
        <w:t>46</w:t>
      </w:r>
      <w:r w:rsidR="00612FA9" w:rsidRPr="007E03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3967F2" w:rsidRPr="007E03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proofErr w:type="spellStart"/>
      <w:r w:rsidR="003967F2" w:rsidRPr="007E032F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proofErr w:type="gramStart"/>
      <w:r w:rsidR="003967F2" w:rsidRPr="007E032F">
        <w:rPr>
          <w:rFonts w:ascii="Times New Roman" w:hAnsi="Times New Roman" w:cs="Times New Roman"/>
          <w:b/>
          <w:sz w:val="24"/>
          <w:szCs w:val="24"/>
          <w:lang w:val="uk-UA"/>
        </w:rPr>
        <w:t>.С</w:t>
      </w:r>
      <w:proofErr w:type="gramEnd"/>
      <w:r w:rsidR="003967F2" w:rsidRPr="007E032F">
        <w:rPr>
          <w:rFonts w:ascii="Times New Roman" w:hAnsi="Times New Roman" w:cs="Times New Roman"/>
          <w:b/>
          <w:sz w:val="24"/>
          <w:szCs w:val="24"/>
          <w:lang w:val="uk-UA"/>
        </w:rPr>
        <w:t>окаль</w:t>
      </w:r>
      <w:proofErr w:type="spellEnd"/>
    </w:p>
    <w:p w:rsidR="00161927" w:rsidRPr="00161927" w:rsidRDefault="00161927" w:rsidP="00A2052A">
      <w:pPr>
        <w:pStyle w:val="a7"/>
        <w:framePr w:w="5604" w:h="1129" w:hSpace="142" w:wrap="around" w:vAnchor="text" w:hAnchor="page" w:x="1621" w:y="182"/>
        <w:ind w:left="0" w:right="-23"/>
        <w:jc w:val="both"/>
        <w:rPr>
          <w:sz w:val="24"/>
          <w:szCs w:val="24"/>
        </w:rPr>
      </w:pPr>
      <w:r w:rsidRPr="00161927">
        <w:rPr>
          <w:sz w:val="24"/>
          <w:szCs w:val="24"/>
        </w:rPr>
        <w:t xml:space="preserve">Про </w:t>
      </w:r>
      <w:r w:rsidR="00746906">
        <w:rPr>
          <w:sz w:val="24"/>
          <w:szCs w:val="24"/>
        </w:rPr>
        <w:t>розгляд звернення ТОВ «</w:t>
      </w:r>
      <w:proofErr w:type="spellStart"/>
      <w:r w:rsidR="00981600">
        <w:rPr>
          <w:sz w:val="24"/>
          <w:szCs w:val="24"/>
        </w:rPr>
        <w:t>Біоальтернатива</w:t>
      </w:r>
      <w:proofErr w:type="spellEnd"/>
      <w:r w:rsidR="00746906">
        <w:rPr>
          <w:sz w:val="24"/>
          <w:szCs w:val="24"/>
        </w:rPr>
        <w:t>» щодо заміщення природного газу на котельнях по вул. Героїв У</w:t>
      </w:r>
      <w:r w:rsidR="00394A9F">
        <w:rPr>
          <w:sz w:val="24"/>
          <w:szCs w:val="24"/>
        </w:rPr>
        <w:t xml:space="preserve">ПА, 21а та по вул. </w:t>
      </w:r>
      <w:proofErr w:type="spellStart"/>
      <w:r w:rsidR="00394A9F">
        <w:rPr>
          <w:sz w:val="24"/>
          <w:szCs w:val="24"/>
        </w:rPr>
        <w:t>Тартаківська</w:t>
      </w:r>
      <w:proofErr w:type="spellEnd"/>
      <w:r w:rsidR="00746906">
        <w:rPr>
          <w:sz w:val="24"/>
          <w:szCs w:val="24"/>
        </w:rPr>
        <w:t>, 2а</w:t>
      </w:r>
      <w:r w:rsidRPr="00161927">
        <w:rPr>
          <w:sz w:val="24"/>
          <w:szCs w:val="24"/>
        </w:rPr>
        <w:t xml:space="preserve"> </w:t>
      </w:r>
    </w:p>
    <w:p w:rsidR="003967F2" w:rsidRPr="00FC5FAF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15F" w:rsidRPr="00664C4D" w:rsidRDefault="00981600" w:rsidP="0087715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4C4D">
        <w:rPr>
          <w:rFonts w:ascii="Times New Roman" w:hAnsi="Times New Roman" w:cs="Times New Roman"/>
          <w:sz w:val="24"/>
          <w:szCs w:val="24"/>
          <w:lang w:val="uk-UA"/>
        </w:rPr>
        <w:t>Розглянувши звернення ТОВ «</w:t>
      </w:r>
      <w:proofErr w:type="spellStart"/>
      <w:r w:rsidRPr="00664C4D">
        <w:rPr>
          <w:rFonts w:ascii="Times New Roman" w:hAnsi="Times New Roman" w:cs="Times New Roman"/>
          <w:sz w:val="24"/>
          <w:szCs w:val="24"/>
          <w:lang w:val="uk-UA"/>
        </w:rPr>
        <w:t>Біоальтернатива</w:t>
      </w:r>
      <w:proofErr w:type="spellEnd"/>
      <w:r w:rsidRPr="00664C4D">
        <w:rPr>
          <w:rFonts w:ascii="Times New Roman" w:hAnsi="Times New Roman" w:cs="Times New Roman"/>
          <w:sz w:val="24"/>
          <w:szCs w:val="24"/>
          <w:lang w:val="uk-UA"/>
        </w:rPr>
        <w:t>» від 01.07.2021 №47 щодо забезпечення виробництва та постачання теплової енергії із альтернативних видів палива</w:t>
      </w:r>
      <w:r w:rsidR="007C4BE5" w:rsidRPr="00664C4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64C4D" w:rsidRPr="00664C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4C4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664C4D">
        <w:rPr>
          <w:rFonts w:ascii="Times New Roman" w:hAnsi="Times New Roman" w:cs="Times New Roman"/>
          <w:sz w:val="24"/>
          <w:szCs w:val="24"/>
          <w:lang w:val="uk-UA"/>
        </w:rPr>
        <w:t>еруючись с</w:t>
      </w:r>
      <w:r w:rsidRPr="00664C4D">
        <w:rPr>
          <w:rFonts w:ascii="Times New Roman" w:hAnsi="Times New Roman" w:cs="Times New Roman"/>
          <w:sz w:val="24"/>
          <w:szCs w:val="24"/>
          <w:lang w:val="uk-UA"/>
        </w:rPr>
        <w:t>т. 30 Закону України «Про місцеве самоврядування в Україні»,</w:t>
      </w:r>
      <w:r w:rsidR="00664C4D" w:rsidRPr="00664C4D"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результати відкритих аукціонів, проведених 14.06.2021 року та укладені договори оренди нерухомого майна №2 та №3 від 23.06.2021 року (</w:t>
      </w:r>
      <w:r w:rsidR="00664C4D">
        <w:rPr>
          <w:rFonts w:ascii="Times New Roman" w:hAnsi="Times New Roman" w:cs="Times New Roman"/>
          <w:sz w:val="24"/>
          <w:szCs w:val="24"/>
          <w:lang w:val="uk-UA"/>
        </w:rPr>
        <w:t xml:space="preserve">частини приміщень </w:t>
      </w:r>
      <w:r w:rsidR="00664C4D" w:rsidRPr="00664C4D">
        <w:rPr>
          <w:rFonts w:ascii="Times New Roman" w:hAnsi="Times New Roman" w:cs="Times New Roman"/>
          <w:sz w:val="24"/>
          <w:szCs w:val="24"/>
          <w:lang w:val="uk-UA"/>
        </w:rPr>
        <w:t>котел</w:t>
      </w:r>
      <w:r w:rsidR="00664C4D"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="00664C4D" w:rsidRPr="00664C4D">
        <w:rPr>
          <w:rFonts w:ascii="Times New Roman" w:hAnsi="Times New Roman" w:cs="Times New Roman"/>
          <w:sz w:val="24"/>
          <w:szCs w:val="24"/>
          <w:lang w:val="uk-UA"/>
        </w:rPr>
        <w:t xml:space="preserve"> по вул. Героїв У</w:t>
      </w:r>
      <w:r w:rsidR="00394A9F">
        <w:rPr>
          <w:rFonts w:ascii="Times New Roman" w:hAnsi="Times New Roman" w:cs="Times New Roman"/>
          <w:sz w:val="24"/>
          <w:szCs w:val="24"/>
          <w:lang w:val="uk-UA"/>
        </w:rPr>
        <w:t xml:space="preserve">ПА, 21а та по вул. </w:t>
      </w:r>
      <w:proofErr w:type="spellStart"/>
      <w:r w:rsidR="00394A9F">
        <w:rPr>
          <w:rFonts w:ascii="Times New Roman" w:hAnsi="Times New Roman" w:cs="Times New Roman"/>
          <w:sz w:val="24"/>
          <w:szCs w:val="24"/>
          <w:lang w:val="uk-UA"/>
        </w:rPr>
        <w:t>Тартаківська</w:t>
      </w:r>
      <w:proofErr w:type="spellEnd"/>
      <w:r w:rsidR="00664C4D" w:rsidRPr="00664C4D">
        <w:rPr>
          <w:rFonts w:ascii="Times New Roman" w:hAnsi="Times New Roman" w:cs="Times New Roman"/>
          <w:sz w:val="24"/>
          <w:szCs w:val="24"/>
          <w:lang w:val="uk-UA"/>
        </w:rPr>
        <w:t>, 2а)</w:t>
      </w:r>
      <w:r w:rsidR="00664C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C4D" w:rsidRPr="00664C4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664C4D" w:rsidRPr="00664C4D">
        <w:rPr>
          <w:rFonts w:ascii="Times New Roman" w:hAnsi="Times New Roman" w:cs="Times New Roman"/>
          <w:sz w:val="24"/>
          <w:szCs w:val="24"/>
          <w:lang w:val="uk-UA"/>
        </w:rPr>
        <w:t>ТзОВ</w:t>
      </w:r>
      <w:proofErr w:type="spellEnd"/>
      <w:r w:rsidR="00664C4D" w:rsidRPr="00664C4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664C4D" w:rsidRPr="00664C4D">
        <w:rPr>
          <w:rFonts w:ascii="Times New Roman" w:hAnsi="Times New Roman" w:cs="Times New Roman"/>
          <w:sz w:val="24"/>
          <w:szCs w:val="24"/>
          <w:lang w:val="uk-UA"/>
        </w:rPr>
        <w:t>Біоальтернатива</w:t>
      </w:r>
      <w:proofErr w:type="spellEnd"/>
      <w:r w:rsidR="00664C4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64C4D" w:rsidRPr="00664C4D">
        <w:rPr>
          <w:rFonts w:ascii="Times New Roman" w:hAnsi="Times New Roman" w:cs="Times New Roman"/>
          <w:sz w:val="24"/>
          <w:szCs w:val="24"/>
          <w:lang w:val="uk-UA"/>
        </w:rPr>
        <w:t xml:space="preserve"> терміном на 5 років,</w:t>
      </w:r>
      <w:r w:rsidR="007C4BE5" w:rsidRPr="00664C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715F" w:rsidRPr="00664C4D">
        <w:rPr>
          <w:rFonts w:ascii="Times New Roman" w:hAnsi="Times New Roman" w:cs="Times New Roman"/>
          <w:sz w:val="24"/>
          <w:szCs w:val="24"/>
          <w:lang w:val="uk-UA"/>
        </w:rPr>
        <w:t>виконавчий комітет Сокальської міської ради</w:t>
      </w:r>
      <w:r w:rsidR="00746906" w:rsidRPr="00664C4D">
        <w:rPr>
          <w:rFonts w:ascii="Times New Roman" w:hAnsi="Times New Roman" w:cs="Times New Roman"/>
          <w:sz w:val="24"/>
          <w:szCs w:val="24"/>
          <w:lang w:val="uk-UA"/>
        </w:rPr>
        <w:t xml:space="preserve"> Львівської області</w:t>
      </w:r>
    </w:p>
    <w:p w:rsidR="0087715F" w:rsidRPr="007E032F" w:rsidRDefault="0087715F" w:rsidP="007E032F">
      <w:pPr>
        <w:pStyle w:val="ab"/>
        <w:rPr>
          <w:rFonts w:ascii="Times New Roman" w:hAnsi="Times New Roman" w:cs="Times New Roman"/>
          <w:sz w:val="24"/>
          <w:lang w:val="uk-UA"/>
        </w:rPr>
      </w:pPr>
      <w:r w:rsidRPr="007E032F">
        <w:rPr>
          <w:rFonts w:ascii="Times New Roman" w:hAnsi="Times New Roman" w:cs="Times New Roman"/>
          <w:sz w:val="24"/>
          <w:lang w:val="uk-UA"/>
        </w:rPr>
        <w:t>В И Р І Ш И В:</w:t>
      </w:r>
    </w:p>
    <w:p w:rsidR="00161927" w:rsidRPr="00161927" w:rsidRDefault="00161927" w:rsidP="00161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1927" w:rsidRPr="007E032F" w:rsidRDefault="007E032F" w:rsidP="007E032F">
      <w:pPr>
        <w:pStyle w:val="ab"/>
        <w:jc w:val="both"/>
        <w:rPr>
          <w:rFonts w:ascii="Times New Roman" w:hAnsi="Times New Roman" w:cs="Times New Roman"/>
          <w:sz w:val="24"/>
          <w:lang w:val="uk-UA"/>
        </w:rPr>
      </w:pPr>
      <w:r w:rsidRPr="007E032F">
        <w:rPr>
          <w:rFonts w:ascii="Times New Roman" w:hAnsi="Times New Roman" w:cs="Times New Roman"/>
          <w:sz w:val="24"/>
          <w:lang w:val="uk-UA"/>
        </w:rPr>
        <w:t xml:space="preserve">1. </w:t>
      </w:r>
      <w:r w:rsidR="00664C4D" w:rsidRPr="007E032F">
        <w:rPr>
          <w:rFonts w:ascii="Times New Roman" w:hAnsi="Times New Roman" w:cs="Times New Roman"/>
          <w:sz w:val="24"/>
          <w:lang w:val="uk-UA"/>
        </w:rPr>
        <w:t xml:space="preserve">Погодити заміщення природного газу </w:t>
      </w:r>
      <w:r w:rsidR="001B4091" w:rsidRPr="007E032F">
        <w:rPr>
          <w:rFonts w:ascii="Times New Roman" w:hAnsi="Times New Roman" w:cs="Times New Roman"/>
          <w:sz w:val="24"/>
          <w:lang w:val="uk-UA"/>
        </w:rPr>
        <w:t xml:space="preserve">для виробництва теплої енергії альтернативними видами палива </w:t>
      </w:r>
      <w:r w:rsidR="00664C4D" w:rsidRPr="007E032F">
        <w:rPr>
          <w:rFonts w:ascii="Times New Roman" w:hAnsi="Times New Roman" w:cs="Times New Roman"/>
          <w:sz w:val="24"/>
          <w:lang w:val="uk-UA"/>
        </w:rPr>
        <w:t>шляхом встановлення</w:t>
      </w:r>
      <w:r w:rsidR="001B4091" w:rsidRPr="007E032F">
        <w:rPr>
          <w:rFonts w:ascii="Times New Roman" w:hAnsi="Times New Roman" w:cs="Times New Roman"/>
          <w:sz w:val="24"/>
          <w:lang w:val="uk-UA"/>
        </w:rPr>
        <w:t>,</w:t>
      </w:r>
      <w:r w:rsidR="00664C4D" w:rsidRPr="007E032F">
        <w:rPr>
          <w:rFonts w:ascii="Times New Roman" w:hAnsi="Times New Roman" w:cs="Times New Roman"/>
          <w:sz w:val="24"/>
          <w:lang w:val="uk-UA"/>
        </w:rPr>
        <w:t xml:space="preserve"> за рахунок інвестиційних коштів ТОВ «</w:t>
      </w:r>
      <w:proofErr w:type="spellStart"/>
      <w:r w:rsidR="00664C4D" w:rsidRPr="007E032F">
        <w:rPr>
          <w:rFonts w:ascii="Times New Roman" w:hAnsi="Times New Roman" w:cs="Times New Roman"/>
          <w:sz w:val="24"/>
          <w:lang w:val="uk-UA"/>
        </w:rPr>
        <w:t>Біоальтернатива</w:t>
      </w:r>
      <w:proofErr w:type="spellEnd"/>
      <w:r w:rsidR="00664C4D" w:rsidRPr="007E032F">
        <w:rPr>
          <w:rFonts w:ascii="Times New Roman" w:hAnsi="Times New Roman" w:cs="Times New Roman"/>
          <w:sz w:val="24"/>
          <w:lang w:val="uk-UA"/>
        </w:rPr>
        <w:t>»</w:t>
      </w:r>
      <w:r w:rsidR="001B4091" w:rsidRPr="007E032F">
        <w:rPr>
          <w:rFonts w:ascii="Times New Roman" w:hAnsi="Times New Roman" w:cs="Times New Roman"/>
          <w:sz w:val="24"/>
          <w:lang w:val="uk-UA"/>
        </w:rPr>
        <w:t>,</w:t>
      </w:r>
      <w:r w:rsidR="00664C4D" w:rsidRPr="007E032F">
        <w:rPr>
          <w:rFonts w:ascii="Times New Roman" w:hAnsi="Times New Roman" w:cs="Times New Roman"/>
          <w:sz w:val="24"/>
          <w:lang w:val="uk-UA"/>
        </w:rPr>
        <w:t xml:space="preserve"> твердопаливних котлів на котельнях по вул. Героїв У</w:t>
      </w:r>
      <w:r w:rsidR="00394A9F" w:rsidRPr="007E032F">
        <w:rPr>
          <w:rFonts w:ascii="Times New Roman" w:hAnsi="Times New Roman" w:cs="Times New Roman"/>
          <w:sz w:val="24"/>
          <w:lang w:val="uk-UA"/>
        </w:rPr>
        <w:t xml:space="preserve">ПА, 21а та по вул. </w:t>
      </w:r>
      <w:proofErr w:type="spellStart"/>
      <w:r w:rsidR="00394A9F" w:rsidRPr="007E032F">
        <w:rPr>
          <w:rFonts w:ascii="Times New Roman" w:hAnsi="Times New Roman" w:cs="Times New Roman"/>
          <w:sz w:val="24"/>
          <w:lang w:val="uk-UA"/>
        </w:rPr>
        <w:t>Тартаківська</w:t>
      </w:r>
      <w:proofErr w:type="spellEnd"/>
      <w:r w:rsidR="00664C4D" w:rsidRPr="007E032F">
        <w:rPr>
          <w:rFonts w:ascii="Times New Roman" w:hAnsi="Times New Roman" w:cs="Times New Roman"/>
          <w:sz w:val="24"/>
          <w:lang w:val="uk-UA"/>
        </w:rPr>
        <w:t>, 2а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664C4D" w:rsidRPr="007E032F" w:rsidRDefault="007E032F" w:rsidP="007E032F">
      <w:pPr>
        <w:pStyle w:val="ab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2. </w:t>
      </w:r>
      <w:r w:rsidR="00664C4D" w:rsidRPr="007E032F">
        <w:rPr>
          <w:rFonts w:ascii="Times New Roman" w:hAnsi="Times New Roman" w:cs="Times New Roman"/>
          <w:sz w:val="24"/>
          <w:lang w:val="uk-UA"/>
        </w:rPr>
        <w:t>Визначити ТОВ «</w:t>
      </w:r>
      <w:proofErr w:type="spellStart"/>
      <w:r w:rsidR="00664C4D" w:rsidRPr="007E032F">
        <w:rPr>
          <w:rFonts w:ascii="Times New Roman" w:hAnsi="Times New Roman" w:cs="Times New Roman"/>
          <w:sz w:val="24"/>
          <w:lang w:val="uk-UA"/>
        </w:rPr>
        <w:t>Біоальтернатива</w:t>
      </w:r>
      <w:proofErr w:type="spellEnd"/>
      <w:r w:rsidR="00664C4D" w:rsidRPr="007E032F">
        <w:rPr>
          <w:rFonts w:ascii="Times New Roman" w:hAnsi="Times New Roman" w:cs="Times New Roman"/>
          <w:sz w:val="24"/>
          <w:lang w:val="uk-UA"/>
        </w:rPr>
        <w:t xml:space="preserve">» </w:t>
      </w:r>
      <w:proofErr w:type="spellStart"/>
      <w:r w:rsidR="00664C4D" w:rsidRPr="007E032F">
        <w:rPr>
          <w:rFonts w:ascii="Times New Roman" w:hAnsi="Times New Roman" w:cs="Times New Roman"/>
          <w:sz w:val="24"/>
          <w:lang w:val="uk-UA"/>
        </w:rPr>
        <w:t>надавачем</w:t>
      </w:r>
      <w:proofErr w:type="spellEnd"/>
      <w:r w:rsidR="00664C4D" w:rsidRPr="007E032F">
        <w:rPr>
          <w:rFonts w:ascii="Times New Roman" w:hAnsi="Times New Roman" w:cs="Times New Roman"/>
          <w:sz w:val="24"/>
          <w:lang w:val="uk-UA"/>
        </w:rPr>
        <w:t xml:space="preserve"> </w:t>
      </w:r>
      <w:r w:rsidR="006B22C3" w:rsidRPr="007E032F">
        <w:rPr>
          <w:rFonts w:ascii="Times New Roman" w:hAnsi="Times New Roman" w:cs="Times New Roman"/>
          <w:sz w:val="24"/>
          <w:lang w:val="uk-UA"/>
        </w:rPr>
        <w:t xml:space="preserve">послуг теплопостачання для споживачів відповідних котелень </w:t>
      </w:r>
      <w:r w:rsidR="00141B85" w:rsidRPr="007E032F">
        <w:rPr>
          <w:rFonts w:ascii="Times New Roman" w:hAnsi="Times New Roman" w:cs="Times New Roman"/>
          <w:sz w:val="24"/>
          <w:lang w:val="uk-UA"/>
        </w:rPr>
        <w:t>за тарифами, що будуть встановлюватися виконавчим комітетом міської ради згідно чинного законодавства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664C4D" w:rsidRPr="007E032F" w:rsidRDefault="007E032F" w:rsidP="007E032F">
      <w:pPr>
        <w:pStyle w:val="ab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3. </w:t>
      </w:r>
      <w:r w:rsidR="00664C4D" w:rsidRPr="007E032F">
        <w:rPr>
          <w:rFonts w:ascii="Times New Roman" w:hAnsi="Times New Roman" w:cs="Times New Roman"/>
          <w:sz w:val="24"/>
          <w:lang w:val="uk-UA"/>
        </w:rPr>
        <w:t>Визначити КП «</w:t>
      </w:r>
      <w:proofErr w:type="spellStart"/>
      <w:r w:rsidR="00664C4D" w:rsidRPr="007E032F">
        <w:rPr>
          <w:rFonts w:ascii="Times New Roman" w:hAnsi="Times New Roman" w:cs="Times New Roman"/>
          <w:sz w:val="24"/>
          <w:lang w:val="uk-UA"/>
        </w:rPr>
        <w:t>Сокальтеплокомунен</w:t>
      </w:r>
      <w:r w:rsidR="00E959D3" w:rsidRPr="007E032F">
        <w:rPr>
          <w:rFonts w:ascii="Times New Roman" w:hAnsi="Times New Roman" w:cs="Times New Roman"/>
          <w:sz w:val="24"/>
          <w:lang w:val="uk-UA"/>
        </w:rPr>
        <w:t>е</w:t>
      </w:r>
      <w:r w:rsidR="00664C4D" w:rsidRPr="007E032F">
        <w:rPr>
          <w:rFonts w:ascii="Times New Roman" w:hAnsi="Times New Roman" w:cs="Times New Roman"/>
          <w:sz w:val="24"/>
          <w:lang w:val="uk-UA"/>
        </w:rPr>
        <w:t>рго</w:t>
      </w:r>
      <w:proofErr w:type="spellEnd"/>
      <w:r w:rsidR="00664C4D" w:rsidRPr="007E032F">
        <w:rPr>
          <w:rFonts w:ascii="Times New Roman" w:hAnsi="Times New Roman" w:cs="Times New Roman"/>
          <w:sz w:val="24"/>
          <w:lang w:val="uk-UA"/>
        </w:rPr>
        <w:t xml:space="preserve">» </w:t>
      </w:r>
      <w:proofErr w:type="spellStart"/>
      <w:r w:rsidR="00664C4D" w:rsidRPr="007E032F">
        <w:rPr>
          <w:rFonts w:ascii="Times New Roman" w:hAnsi="Times New Roman" w:cs="Times New Roman"/>
          <w:sz w:val="24"/>
          <w:lang w:val="uk-UA"/>
        </w:rPr>
        <w:t>надавачем</w:t>
      </w:r>
      <w:proofErr w:type="spellEnd"/>
      <w:r w:rsidR="00664C4D" w:rsidRPr="007E032F">
        <w:rPr>
          <w:rFonts w:ascii="Times New Roman" w:hAnsi="Times New Roman" w:cs="Times New Roman"/>
          <w:sz w:val="24"/>
          <w:lang w:val="uk-UA"/>
        </w:rPr>
        <w:t xml:space="preserve"> послуги з тран</w:t>
      </w:r>
      <w:r w:rsidR="00141B85" w:rsidRPr="007E032F">
        <w:rPr>
          <w:rFonts w:ascii="Times New Roman" w:hAnsi="Times New Roman" w:cs="Times New Roman"/>
          <w:sz w:val="24"/>
          <w:lang w:val="uk-UA"/>
        </w:rPr>
        <w:t>с</w:t>
      </w:r>
      <w:r w:rsidR="00664C4D" w:rsidRPr="007E032F">
        <w:rPr>
          <w:rFonts w:ascii="Times New Roman" w:hAnsi="Times New Roman" w:cs="Times New Roman"/>
          <w:sz w:val="24"/>
          <w:lang w:val="uk-UA"/>
        </w:rPr>
        <w:t>портування теплової енергії</w:t>
      </w:r>
      <w:r w:rsidR="006B22C3" w:rsidRPr="007E032F">
        <w:rPr>
          <w:rFonts w:ascii="Times New Roman" w:hAnsi="Times New Roman" w:cs="Times New Roman"/>
          <w:sz w:val="24"/>
          <w:lang w:val="uk-UA"/>
        </w:rPr>
        <w:t xml:space="preserve"> для ТОВ «БІОАЛЬТЕРНАТИВА»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1B4091" w:rsidRPr="007E032F" w:rsidRDefault="007E032F" w:rsidP="007E032F">
      <w:pPr>
        <w:pStyle w:val="ab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4. </w:t>
      </w:r>
      <w:r w:rsidR="00664C4D" w:rsidRPr="007E032F">
        <w:rPr>
          <w:rFonts w:ascii="Times New Roman" w:hAnsi="Times New Roman" w:cs="Times New Roman"/>
          <w:sz w:val="24"/>
          <w:lang w:val="uk-UA"/>
        </w:rPr>
        <w:t>Директору КП «</w:t>
      </w:r>
      <w:proofErr w:type="spellStart"/>
      <w:r w:rsidR="00664C4D" w:rsidRPr="007E032F">
        <w:rPr>
          <w:rFonts w:ascii="Times New Roman" w:hAnsi="Times New Roman" w:cs="Times New Roman"/>
          <w:sz w:val="24"/>
          <w:lang w:val="uk-UA"/>
        </w:rPr>
        <w:t>Сокальтеплокомунен</w:t>
      </w:r>
      <w:r w:rsidR="001B4091" w:rsidRPr="007E032F">
        <w:rPr>
          <w:rFonts w:ascii="Times New Roman" w:hAnsi="Times New Roman" w:cs="Times New Roman"/>
          <w:sz w:val="24"/>
          <w:lang w:val="uk-UA"/>
        </w:rPr>
        <w:t>е</w:t>
      </w:r>
      <w:r w:rsidR="00664C4D" w:rsidRPr="007E032F">
        <w:rPr>
          <w:rFonts w:ascii="Times New Roman" w:hAnsi="Times New Roman" w:cs="Times New Roman"/>
          <w:sz w:val="24"/>
          <w:lang w:val="uk-UA"/>
        </w:rPr>
        <w:t>рго</w:t>
      </w:r>
      <w:proofErr w:type="spellEnd"/>
      <w:r w:rsidR="00664C4D" w:rsidRPr="007E032F">
        <w:rPr>
          <w:rFonts w:ascii="Times New Roman" w:hAnsi="Times New Roman" w:cs="Times New Roman"/>
          <w:sz w:val="24"/>
          <w:lang w:val="uk-UA"/>
        </w:rPr>
        <w:t>» (О.І.</w:t>
      </w:r>
      <w:proofErr w:type="spellStart"/>
      <w:r w:rsidR="00664C4D" w:rsidRPr="007E032F">
        <w:rPr>
          <w:rFonts w:ascii="Times New Roman" w:hAnsi="Times New Roman" w:cs="Times New Roman"/>
          <w:sz w:val="24"/>
          <w:lang w:val="uk-UA"/>
        </w:rPr>
        <w:t>Юзефику</w:t>
      </w:r>
      <w:proofErr w:type="spellEnd"/>
      <w:r w:rsidR="00664C4D" w:rsidRPr="007E032F">
        <w:rPr>
          <w:rFonts w:ascii="Times New Roman" w:hAnsi="Times New Roman" w:cs="Times New Roman"/>
          <w:sz w:val="24"/>
          <w:lang w:val="uk-UA"/>
        </w:rPr>
        <w:t>) вжити заходи з оптимізації підприємства</w:t>
      </w:r>
      <w:r w:rsidR="00141B85" w:rsidRPr="007E032F">
        <w:rPr>
          <w:rFonts w:ascii="Times New Roman" w:hAnsi="Times New Roman" w:cs="Times New Roman"/>
          <w:sz w:val="24"/>
          <w:lang w:val="uk-UA"/>
        </w:rPr>
        <w:t xml:space="preserve"> та розірвання договорів по </w:t>
      </w:r>
      <w:r w:rsidR="001B4091" w:rsidRPr="007E032F">
        <w:rPr>
          <w:rFonts w:ascii="Times New Roman" w:hAnsi="Times New Roman" w:cs="Times New Roman"/>
          <w:sz w:val="24"/>
          <w:lang w:val="uk-UA"/>
        </w:rPr>
        <w:t>постачанню теплової енергії</w:t>
      </w:r>
      <w:r w:rsidR="00141B85" w:rsidRPr="007E032F">
        <w:rPr>
          <w:rFonts w:ascii="Times New Roman" w:hAnsi="Times New Roman" w:cs="Times New Roman"/>
          <w:sz w:val="24"/>
          <w:lang w:val="uk-UA"/>
        </w:rPr>
        <w:t xml:space="preserve"> з населенням, бюджетними</w:t>
      </w:r>
      <w:r w:rsidR="00D171E5" w:rsidRPr="007E032F">
        <w:rPr>
          <w:rFonts w:ascii="Times New Roman" w:hAnsi="Times New Roman" w:cs="Times New Roman"/>
          <w:sz w:val="24"/>
          <w:lang w:val="uk-UA"/>
        </w:rPr>
        <w:t xml:space="preserve"> </w:t>
      </w:r>
      <w:r w:rsidR="001B4091" w:rsidRPr="007E032F">
        <w:rPr>
          <w:rFonts w:ascii="Times New Roman" w:hAnsi="Times New Roman" w:cs="Times New Roman"/>
          <w:sz w:val="24"/>
          <w:lang w:val="uk-UA"/>
        </w:rPr>
        <w:t>організаціями та установами</w:t>
      </w:r>
      <w:r w:rsidR="00394A9F" w:rsidRPr="007E032F">
        <w:rPr>
          <w:rFonts w:ascii="Times New Roman" w:hAnsi="Times New Roman" w:cs="Times New Roman"/>
          <w:sz w:val="24"/>
          <w:lang w:val="uk-UA"/>
        </w:rPr>
        <w:t>, комерційними підприємствами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141B85" w:rsidRPr="007E032F" w:rsidRDefault="007E032F" w:rsidP="007E032F">
      <w:pPr>
        <w:pStyle w:val="ab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5. </w:t>
      </w:r>
      <w:r w:rsidR="001B4091" w:rsidRPr="007E032F">
        <w:rPr>
          <w:rFonts w:ascii="Times New Roman" w:hAnsi="Times New Roman" w:cs="Times New Roman"/>
          <w:sz w:val="24"/>
          <w:lang w:val="uk-UA"/>
        </w:rPr>
        <w:t>ТОВ «</w:t>
      </w:r>
      <w:proofErr w:type="spellStart"/>
      <w:r w:rsidR="001B4091" w:rsidRPr="007E032F">
        <w:rPr>
          <w:rFonts w:ascii="Times New Roman" w:hAnsi="Times New Roman" w:cs="Times New Roman"/>
          <w:sz w:val="24"/>
          <w:lang w:val="uk-UA"/>
        </w:rPr>
        <w:t>Біоальтернатива</w:t>
      </w:r>
      <w:proofErr w:type="spellEnd"/>
      <w:r w:rsidR="001B4091" w:rsidRPr="007E032F">
        <w:rPr>
          <w:rFonts w:ascii="Times New Roman" w:hAnsi="Times New Roman" w:cs="Times New Roman"/>
          <w:sz w:val="24"/>
          <w:lang w:val="uk-UA"/>
        </w:rPr>
        <w:t>» забезпечити постачання гарячої води</w:t>
      </w:r>
      <w:r w:rsidR="00A2052A" w:rsidRPr="007E032F">
        <w:rPr>
          <w:rFonts w:ascii="Times New Roman" w:hAnsi="Times New Roman" w:cs="Times New Roman"/>
          <w:sz w:val="24"/>
          <w:lang w:val="uk-UA"/>
        </w:rPr>
        <w:t xml:space="preserve"> у Сокальську загальноосвітню санаторну школу </w:t>
      </w:r>
      <w:proofErr w:type="spellStart"/>
      <w:r w:rsidR="00A2052A" w:rsidRPr="007E032F">
        <w:rPr>
          <w:rFonts w:ascii="Times New Roman" w:hAnsi="Times New Roman" w:cs="Times New Roman"/>
          <w:sz w:val="24"/>
          <w:lang w:val="uk-UA"/>
        </w:rPr>
        <w:t>I-IIIст</w:t>
      </w:r>
      <w:proofErr w:type="spellEnd"/>
      <w:r w:rsidR="00A2052A" w:rsidRPr="007E032F">
        <w:rPr>
          <w:rFonts w:ascii="Times New Roman" w:hAnsi="Times New Roman" w:cs="Times New Roman"/>
          <w:sz w:val="24"/>
          <w:lang w:val="uk-UA"/>
        </w:rPr>
        <w:t>. ім. Т.Шевченка</w:t>
      </w:r>
      <w:r w:rsidR="00141B85" w:rsidRPr="007E032F">
        <w:rPr>
          <w:rFonts w:ascii="Times New Roman" w:hAnsi="Times New Roman" w:cs="Times New Roman"/>
          <w:sz w:val="24"/>
          <w:lang w:val="uk-UA"/>
        </w:rPr>
        <w:t xml:space="preserve"> </w:t>
      </w:r>
      <w:r w:rsidR="00A2052A" w:rsidRPr="007E032F">
        <w:rPr>
          <w:rFonts w:ascii="Times New Roman" w:hAnsi="Times New Roman" w:cs="Times New Roman"/>
          <w:sz w:val="24"/>
          <w:lang w:val="uk-UA"/>
        </w:rPr>
        <w:t xml:space="preserve">з </w:t>
      </w:r>
      <w:r w:rsidR="00C72C91" w:rsidRPr="007E032F">
        <w:rPr>
          <w:rFonts w:ascii="Times New Roman" w:hAnsi="Times New Roman" w:cs="Times New Roman"/>
          <w:sz w:val="24"/>
          <w:lang w:val="uk-UA"/>
        </w:rPr>
        <w:t>01.09.2021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A2052A" w:rsidRPr="007E032F" w:rsidRDefault="007E032F" w:rsidP="007E032F">
      <w:pPr>
        <w:pStyle w:val="ab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6. </w:t>
      </w:r>
      <w:r w:rsidR="00A2052A" w:rsidRPr="007E032F">
        <w:rPr>
          <w:rFonts w:ascii="Times New Roman" w:hAnsi="Times New Roman" w:cs="Times New Roman"/>
          <w:sz w:val="24"/>
          <w:lang w:val="uk-UA"/>
        </w:rPr>
        <w:t>ТОВ «</w:t>
      </w:r>
      <w:proofErr w:type="spellStart"/>
      <w:r w:rsidR="00A2052A" w:rsidRPr="007E032F">
        <w:rPr>
          <w:rFonts w:ascii="Times New Roman" w:hAnsi="Times New Roman" w:cs="Times New Roman"/>
          <w:sz w:val="24"/>
          <w:lang w:val="uk-UA"/>
        </w:rPr>
        <w:t>Біоальтернатива</w:t>
      </w:r>
      <w:proofErr w:type="spellEnd"/>
      <w:r w:rsidR="00A2052A" w:rsidRPr="007E032F">
        <w:rPr>
          <w:rFonts w:ascii="Times New Roman" w:hAnsi="Times New Roman" w:cs="Times New Roman"/>
          <w:sz w:val="24"/>
          <w:lang w:val="uk-UA"/>
        </w:rPr>
        <w:t xml:space="preserve">» </w:t>
      </w:r>
      <w:r w:rsidR="00951548" w:rsidRPr="007E032F">
        <w:rPr>
          <w:rFonts w:ascii="Times New Roman" w:hAnsi="Times New Roman" w:cs="Times New Roman"/>
          <w:sz w:val="24"/>
          <w:lang w:val="uk-UA"/>
        </w:rPr>
        <w:t>провести підготовчі</w:t>
      </w:r>
      <w:r w:rsidR="00A2052A" w:rsidRPr="007E032F">
        <w:rPr>
          <w:rFonts w:ascii="Times New Roman" w:hAnsi="Times New Roman" w:cs="Times New Roman"/>
          <w:sz w:val="24"/>
          <w:lang w:val="uk-UA"/>
        </w:rPr>
        <w:t xml:space="preserve"> заходи для забезпечення постачання теплової енергії споживачам до </w:t>
      </w:r>
      <w:r w:rsidR="00951548" w:rsidRPr="007E032F">
        <w:rPr>
          <w:rFonts w:ascii="Times New Roman" w:hAnsi="Times New Roman" w:cs="Times New Roman"/>
          <w:sz w:val="24"/>
          <w:lang w:val="uk-UA"/>
        </w:rPr>
        <w:t>01.10.2021 року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87715F" w:rsidRPr="007E032F" w:rsidRDefault="007E032F" w:rsidP="007E032F">
      <w:pPr>
        <w:pStyle w:val="ab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7. </w:t>
      </w:r>
      <w:r w:rsidR="0087715F" w:rsidRPr="007E032F">
        <w:rPr>
          <w:rFonts w:ascii="Times New Roman" w:hAnsi="Times New Roman" w:cs="Times New Roman"/>
          <w:sz w:val="24"/>
          <w:lang w:val="uk-UA"/>
        </w:rPr>
        <w:t xml:space="preserve">Контроль за виконанням рішення покласти на заступника міського голови з питань діяльності </w:t>
      </w:r>
      <w:r w:rsidR="00161927" w:rsidRPr="007E032F">
        <w:rPr>
          <w:rFonts w:ascii="Times New Roman" w:hAnsi="Times New Roman" w:cs="Times New Roman"/>
          <w:sz w:val="24"/>
          <w:lang w:val="uk-UA"/>
        </w:rPr>
        <w:t xml:space="preserve">виконавчих </w:t>
      </w:r>
      <w:r w:rsidR="0087715F" w:rsidRPr="007E032F">
        <w:rPr>
          <w:rFonts w:ascii="Times New Roman" w:hAnsi="Times New Roman" w:cs="Times New Roman"/>
          <w:sz w:val="24"/>
          <w:lang w:val="uk-UA"/>
        </w:rPr>
        <w:t xml:space="preserve">органів ради Олійника О.Р. </w:t>
      </w:r>
    </w:p>
    <w:p w:rsidR="007E032F" w:rsidRDefault="007E032F" w:rsidP="007E032F">
      <w:pPr>
        <w:pStyle w:val="ab"/>
        <w:rPr>
          <w:lang w:val="uk-UA"/>
        </w:rPr>
      </w:pPr>
    </w:p>
    <w:p w:rsidR="007E032F" w:rsidRDefault="007E032F" w:rsidP="007E032F">
      <w:pPr>
        <w:pStyle w:val="ab"/>
        <w:rPr>
          <w:lang w:val="uk-UA"/>
        </w:rPr>
      </w:pPr>
    </w:p>
    <w:p w:rsidR="007E032F" w:rsidRDefault="007E032F" w:rsidP="007E032F">
      <w:pPr>
        <w:pStyle w:val="ab"/>
        <w:rPr>
          <w:lang w:val="uk-UA"/>
        </w:rPr>
      </w:pPr>
    </w:p>
    <w:p w:rsidR="0087715F" w:rsidRPr="007E032F" w:rsidRDefault="0087715F" w:rsidP="007E032F">
      <w:pPr>
        <w:pStyle w:val="ab"/>
        <w:rPr>
          <w:b/>
          <w:lang w:val="uk-UA"/>
        </w:rPr>
      </w:pPr>
      <w:bookmarkStart w:id="0" w:name="_GoBack"/>
      <w:bookmarkEnd w:id="0"/>
      <w:r w:rsidRPr="001619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     </w:t>
      </w:r>
      <w:r w:rsidR="001619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1619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Сергій КАСЯН</w:t>
      </w:r>
    </w:p>
    <w:sectPr w:rsidR="0087715F" w:rsidRPr="007E032F" w:rsidSect="00755F94"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461" w:rsidRDefault="009D1461" w:rsidP="003967F2">
      <w:pPr>
        <w:spacing w:after="0" w:line="240" w:lineRule="auto"/>
      </w:pPr>
      <w:r>
        <w:separator/>
      </w:r>
    </w:p>
  </w:endnote>
  <w:endnote w:type="continuationSeparator" w:id="0">
    <w:p w:rsidR="009D1461" w:rsidRDefault="009D1461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461" w:rsidRDefault="009D1461" w:rsidP="003967F2">
      <w:pPr>
        <w:spacing w:after="0" w:line="240" w:lineRule="auto"/>
      </w:pPr>
      <w:r>
        <w:separator/>
      </w:r>
    </w:p>
  </w:footnote>
  <w:footnote w:type="continuationSeparator" w:id="0">
    <w:p w:rsidR="009D1461" w:rsidRDefault="009D1461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6C138A5A" wp14:editId="44AF7CCE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94331"/>
    <w:multiLevelType w:val="hybridMultilevel"/>
    <w:tmpl w:val="3C0CE63A"/>
    <w:lvl w:ilvl="0" w:tplc="9E165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10716E"/>
    <w:rsid w:val="00141B85"/>
    <w:rsid w:val="00155D94"/>
    <w:rsid w:val="00161927"/>
    <w:rsid w:val="00185F7D"/>
    <w:rsid w:val="001B4091"/>
    <w:rsid w:val="001C217F"/>
    <w:rsid w:val="00235AEA"/>
    <w:rsid w:val="00394A9F"/>
    <w:rsid w:val="003967F2"/>
    <w:rsid w:val="003970A2"/>
    <w:rsid w:val="00433E45"/>
    <w:rsid w:val="004A4A92"/>
    <w:rsid w:val="004A6F4D"/>
    <w:rsid w:val="004E2323"/>
    <w:rsid w:val="005C6C1B"/>
    <w:rsid w:val="00612FA9"/>
    <w:rsid w:val="006448D6"/>
    <w:rsid w:val="00664C4D"/>
    <w:rsid w:val="006B22C3"/>
    <w:rsid w:val="006C4F27"/>
    <w:rsid w:val="00727050"/>
    <w:rsid w:val="00746906"/>
    <w:rsid w:val="00755F94"/>
    <w:rsid w:val="00764F09"/>
    <w:rsid w:val="007C4BE5"/>
    <w:rsid w:val="007E032F"/>
    <w:rsid w:val="0087715F"/>
    <w:rsid w:val="008E6A31"/>
    <w:rsid w:val="00951548"/>
    <w:rsid w:val="00981600"/>
    <w:rsid w:val="009D1461"/>
    <w:rsid w:val="00A2052A"/>
    <w:rsid w:val="00A621F4"/>
    <w:rsid w:val="00B64D17"/>
    <w:rsid w:val="00BB413B"/>
    <w:rsid w:val="00BD287F"/>
    <w:rsid w:val="00C24C35"/>
    <w:rsid w:val="00C56CE0"/>
    <w:rsid w:val="00C72C91"/>
    <w:rsid w:val="00D171E5"/>
    <w:rsid w:val="00D20CB5"/>
    <w:rsid w:val="00E36430"/>
    <w:rsid w:val="00E72CA2"/>
    <w:rsid w:val="00E959D3"/>
    <w:rsid w:val="00EA7BC6"/>
    <w:rsid w:val="00F711D1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List Paragraph"/>
    <w:basedOn w:val="a"/>
    <w:uiPriority w:val="34"/>
    <w:qFormat/>
    <w:rsid w:val="00664C4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A6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F4D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E03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List Paragraph"/>
    <w:basedOn w:val="a"/>
    <w:uiPriority w:val="34"/>
    <w:qFormat/>
    <w:rsid w:val="00664C4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A6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F4D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E0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cp:lastPrinted>2021-07-07T12:25:00Z</cp:lastPrinted>
  <dcterms:created xsi:type="dcterms:W3CDTF">2021-01-05T10:41:00Z</dcterms:created>
  <dcterms:modified xsi:type="dcterms:W3CDTF">2021-07-12T07:50:00Z</dcterms:modified>
</cp:coreProperties>
</file>