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A7D" w:rsidRPr="003A15FD" w:rsidRDefault="00B66A7D" w:rsidP="00F970CD">
      <w:pPr>
        <w:spacing w:after="0" w:line="240" w:lineRule="auto"/>
        <w:rPr>
          <w:rFonts w:ascii="Times New Roman" w:eastAsia="Times New Roman" w:hAnsi="Times New Roman"/>
          <w:b/>
        </w:rPr>
      </w:pPr>
    </w:p>
    <w:p w:rsidR="00B66A7D" w:rsidRPr="00542CAF" w:rsidRDefault="00B66A7D" w:rsidP="00B66A7D">
      <w:pPr>
        <w:spacing w:after="0" w:line="240" w:lineRule="auto"/>
        <w:jc w:val="center"/>
        <w:rPr>
          <w:rFonts w:ascii="Times New Roman" w:eastAsia="Times New Roman" w:hAnsi="Times New Roman"/>
          <w:b/>
          <w:sz w:val="24"/>
          <w:szCs w:val="24"/>
        </w:rPr>
      </w:pPr>
      <w:r w:rsidRPr="00542CAF">
        <w:rPr>
          <w:rFonts w:ascii="Times New Roman" w:eastAsia="Times New Roman" w:hAnsi="Times New Roman"/>
          <w:b/>
          <w:sz w:val="24"/>
          <w:szCs w:val="24"/>
        </w:rPr>
        <w:t>СОКАЛЬСЬКА МІСЬКА РАДА ЛЬВІВСЬКОЇ ОБЛАСТІ</w:t>
      </w:r>
    </w:p>
    <w:p w:rsidR="00B66A7D" w:rsidRPr="00542CAF" w:rsidRDefault="00B66A7D" w:rsidP="00B66A7D">
      <w:pPr>
        <w:spacing w:after="0" w:line="240" w:lineRule="auto"/>
        <w:jc w:val="center"/>
        <w:rPr>
          <w:rFonts w:ascii="Times New Roman" w:eastAsia="Times New Roman" w:hAnsi="Times New Roman"/>
          <w:b/>
          <w:sz w:val="24"/>
          <w:szCs w:val="24"/>
        </w:rPr>
      </w:pPr>
    </w:p>
    <w:p w:rsidR="00B66A7D" w:rsidRPr="00542CAF" w:rsidRDefault="00B66A7D" w:rsidP="00B66A7D">
      <w:pPr>
        <w:spacing w:after="0" w:line="240" w:lineRule="auto"/>
        <w:jc w:val="center"/>
        <w:rPr>
          <w:rFonts w:ascii="Times New Roman" w:eastAsia="Times New Roman" w:hAnsi="Times New Roman"/>
          <w:b/>
          <w:sz w:val="24"/>
          <w:szCs w:val="24"/>
        </w:rPr>
      </w:pPr>
      <w:r w:rsidRPr="00542CAF">
        <w:rPr>
          <w:rFonts w:ascii="Times New Roman" w:eastAsia="Times New Roman" w:hAnsi="Times New Roman"/>
          <w:b/>
          <w:sz w:val="24"/>
          <w:szCs w:val="24"/>
        </w:rPr>
        <w:t xml:space="preserve">ОБҐРУНТУВАННЯ </w:t>
      </w:r>
    </w:p>
    <w:p w:rsidR="00B66A7D" w:rsidRPr="00542CAF" w:rsidRDefault="00B66A7D" w:rsidP="00B66A7D">
      <w:pPr>
        <w:spacing w:after="0" w:line="240" w:lineRule="auto"/>
        <w:jc w:val="center"/>
        <w:rPr>
          <w:rFonts w:ascii="Times New Roman" w:eastAsia="Times New Roman" w:hAnsi="Times New Roman"/>
          <w:b/>
          <w:sz w:val="24"/>
          <w:szCs w:val="24"/>
        </w:rPr>
      </w:pPr>
      <w:r w:rsidRPr="00542CAF">
        <w:rPr>
          <w:rFonts w:ascii="Times New Roman" w:eastAsia="Times New Roman" w:hAnsi="Times New Roman"/>
          <w:b/>
          <w:sz w:val="24"/>
          <w:szCs w:val="24"/>
        </w:rPr>
        <w:t xml:space="preserve">технічних та якісних характеристик, розміру бюджетного призначення, очікуваної вартості предмета закупівлі послуг </w:t>
      </w:r>
    </w:p>
    <w:p w:rsidR="00B66A7D" w:rsidRPr="00542CAF" w:rsidRDefault="00B66A7D" w:rsidP="00B66A7D">
      <w:pPr>
        <w:spacing w:after="280" w:line="240" w:lineRule="auto"/>
        <w:jc w:val="center"/>
        <w:rPr>
          <w:rFonts w:ascii="Times New Roman" w:eastAsia="Times New Roman" w:hAnsi="Times New Roman"/>
          <w:b/>
          <w:i/>
          <w:sz w:val="24"/>
          <w:szCs w:val="24"/>
        </w:rPr>
      </w:pPr>
      <w:r w:rsidRPr="00542CAF">
        <w:rPr>
          <w:rFonts w:ascii="Times New Roman" w:eastAsia="Times New Roman" w:hAnsi="Times New Roman"/>
          <w:b/>
          <w:i/>
          <w:sz w:val="24"/>
          <w:szCs w:val="24"/>
        </w:rPr>
        <w:t>(на виконання постанови КМУ № 710 від 11.10.2016 «Про ефективне використання державних коштів» (зі змінами))</w:t>
      </w:r>
    </w:p>
    <w:p w:rsidR="00B66A7D" w:rsidRPr="00542CAF" w:rsidRDefault="00BD04C9" w:rsidP="00B66A7D">
      <w:pPr>
        <w:spacing w:after="0" w:line="240" w:lineRule="auto"/>
        <w:jc w:val="both"/>
        <w:rPr>
          <w:rFonts w:ascii="Times New Roman" w:eastAsia="Times New Roman" w:hAnsi="Times New Roman"/>
          <w:b/>
          <w:sz w:val="24"/>
          <w:szCs w:val="24"/>
        </w:rPr>
      </w:pPr>
      <w:proofErr w:type="spellStart"/>
      <w:r>
        <w:rPr>
          <w:rFonts w:ascii="Times New Roman" w:eastAsia="Times New Roman" w:hAnsi="Times New Roman"/>
          <w:b/>
          <w:sz w:val="24"/>
          <w:szCs w:val="24"/>
        </w:rPr>
        <w:t>м.Сокаль</w:t>
      </w:r>
      <w:proofErr w:type="spellEnd"/>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«13</w:t>
      </w:r>
      <w:r w:rsidR="00B66A7D" w:rsidRPr="00542CAF">
        <w:rPr>
          <w:rFonts w:ascii="Times New Roman" w:eastAsia="Times New Roman" w:hAnsi="Times New Roman"/>
          <w:b/>
          <w:sz w:val="24"/>
          <w:szCs w:val="24"/>
        </w:rPr>
        <w:t xml:space="preserve">» </w:t>
      </w:r>
      <w:r w:rsidR="00032BD5">
        <w:rPr>
          <w:rFonts w:ascii="Times New Roman" w:eastAsia="Times New Roman" w:hAnsi="Times New Roman"/>
          <w:b/>
          <w:sz w:val="24"/>
          <w:szCs w:val="24"/>
        </w:rPr>
        <w:t>вересня</w:t>
      </w:r>
      <w:r w:rsidR="00B66A7D" w:rsidRPr="00542CAF">
        <w:rPr>
          <w:rFonts w:ascii="Times New Roman" w:eastAsia="Times New Roman" w:hAnsi="Times New Roman"/>
          <w:b/>
          <w:sz w:val="24"/>
          <w:szCs w:val="24"/>
        </w:rPr>
        <w:t xml:space="preserve"> 2024 року</w:t>
      </w:r>
    </w:p>
    <w:p w:rsidR="00B66A7D" w:rsidRPr="00542CAF" w:rsidRDefault="00B66A7D" w:rsidP="00B66A7D">
      <w:pPr>
        <w:spacing w:after="0" w:line="240" w:lineRule="auto"/>
        <w:jc w:val="both"/>
        <w:rPr>
          <w:rFonts w:ascii="Times New Roman" w:eastAsia="Times New Roman" w:hAnsi="Times New Roman"/>
          <w:b/>
          <w:sz w:val="24"/>
          <w:szCs w:val="24"/>
        </w:rPr>
      </w:pPr>
    </w:p>
    <w:tbl>
      <w:tblPr>
        <w:tblStyle w:val="a3"/>
        <w:tblW w:w="0" w:type="auto"/>
        <w:tblLook w:val="0000" w:firstRow="0" w:lastRow="0" w:firstColumn="0" w:lastColumn="0" w:noHBand="0" w:noVBand="0"/>
      </w:tblPr>
      <w:tblGrid>
        <w:gridCol w:w="576"/>
        <w:gridCol w:w="2955"/>
        <w:gridCol w:w="6040"/>
      </w:tblGrid>
      <w:tr w:rsidR="00B66A7D" w:rsidRPr="00542CAF" w:rsidTr="00B66A7D">
        <w:trPr>
          <w:trHeight w:val="180"/>
        </w:trPr>
        <w:tc>
          <w:tcPr>
            <w:tcW w:w="9571" w:type="dxa"/>
            <w:gridSpan w:val="3"/>
          </w:tcPr>
          <w:p w:rsidR="001431F6" w:rsidRPr="001431F6" w:rsidRDefault="00B16AAB" w:rsidP="001431F6">
            <w:pPr>
              <w:jc w:val="center"/>
              <w:rPr>
                <w:rFonts w:ascii="Times New Roman" w:eastAsia="Times New Roman" w:hAnsi="Times New Roman"/>
                <w:b/>
                <w:sz w:val="24"/>
                <w:szCs w:val="24"/>
              </w:rPr>
            </w:pPr>
            <w:r w:rsidRPr="00B16AAB">
              <w:rPr>
                <w:rFonts w:ascii="Times New Roman" w:eastAsia="Times New Roman" w:hAnsi="Times New Roman"/>
                <w:b/>
                <w:sz w:val="24"/>
                <w:szCs w:val="24"/>
              </w:rPr>
              <w:t>«</w:t>
            </w:r>
            <w:r w:rsidR="001431F6" w:rsidRPr="001431F6">
              <w:rPr>
                <w:rFonts w:ascii="Times New Roman" w:eastAsia="Times New Roman" w:hAnsi="Times New Roman"/>
                <w:b/>
                <w:sz w:val="24"/>
                <w:szCs w:val="24"/>
              </w:rPr>
              <w:t>Проведення інвентаризації земельних ділянок щодо передачі в оренду земельних ділянок на території Сокальської міської територіальної громади (господарських дворів, земель запасу)</w:t>
            </w:r>
            <w:r w:rsidR="001431F6">
              <w:rPr>
                <w:rFonts w:ascii="Times New Roman" w:eastAsia="Times New Roman" w:hAnsi="Times New Roman"/>
                <w:b/>
                <w:sz w:val="24"/>
                <w:szCs w:val="24"/>
              </w:rPr>
              <w:t>»</w:t>
            </w:r>
          </w:p>
        </w:tc>
      </w:tr>
      <w:tr w:rsidR="00B66A7D" w:rsidRPr="00542CAF" w:rsidTr="00B66A7D">
        <w:tblPrEx>
          <w:tblLook w:val="04A0" w:firstRow="1" w:lastRow="0" w:firstColumn="1" w:lastColumn="0" w:noHBand="0" w:noVBand="1"/>
        </w:tblPrEx>
        <w:tc>
          <w:tcPr>
            <w:tcW w:w="551" w:type="dxa"/>
          </w:tcPr>
          <w:p w:rsidR="00B66A7D" w:rsidRPr="00542CAF" w:rsidRDefault="00B66A7D">
            <w:pPr>
              <w:rPr>
                <w:rFonts w:ascii="Times New Roman" w:hAnsi="Times New Roman"/>
                <w:sz w:val="24"/>
                <w:szCs w:val="24"/>
              </w:rPr>
            </w:pPr>
            <w:r w:rsidRPr="00542CAF">
              <w:rPr>
                <w:rFonts w:ascii="Times New Roman" w:hAnsi="Times New Roman"/>
                <w:sz w:val="24"/>
                <w:szCs w:val="24"/>
              </w:rPr>
              <w:t>1.</w:t>
            </w:r>
          </w:p>
        </w:tc>
        <w:tc>
          <w:tcPr>
            <w:tcW w:w="9020" w:type="dxa"/>
            <w:gridSpan w:val="2"/>
          </w:tcPr>
          <w:p w:rsidR="00B66A7D" w:rsidRPr="00F970CD" w:rsidRDefault="00B66A7D" w:rsidP="00542CAF">
            <w:pPr>
              <w:jc w:val="center"/>
              <w:rPr>
                <w:rFonts w:ascii="Times New Roman" w:hAnsi="Times New Roman"/>
                <w:b/>
                <w:sz w:val="24"/>
                <w:szCs w:val="24"/>
              </w:rPr>
            </w:pPr>
            <w:r w:rsidRPr="00F970CD">
              <w:rPr>
                <w:rFonts w:ascii="Times New Roman" w:hAnsi="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r>
      <w:tr w:rsidR="00B66A7D" w:rsidRPr="00542CAF" w:rsidTr="00B66A7D">
        <w:tblPrEx>
          <w:tblLook w:val="04A0" w:firstRow="1" w:lastRow="0" w:firstColumn="1" w:lastColumn="0" w:noHBand="0" w:noVBand="1"/>
        </w:tblPrEx>
        <w:tc>
          <w:tcPr>
            <w:tcW w:w="551" w:type="dxa"/>
          </w:tcPr>
          <w:p w:rsidR="00B66A7D" w:rsidRPr="00542CAF" w:rsidRDefault="00B66A7D">
            <w:pPr>
              <w:rPr>
                <w:rFonts w:ascii="Times New Roman" w:hAnsi="Times New Roman"/>
                <w:sz w:val="24"/>
                <w:szCs w:val="24"/>
              </w:rPr>
            </w:pPr>
            <w:r w:rsidRPr="00542CAF">
              <w:rPr>
                <w:rFonts w:ascii="Times New Roman" w:hAnsi="Times New Roman"/>
                <w:sz w:val="24"/>
                <w:szCs w:val="24"/>
              </w:rPr>
              <w:t>1.1.</w:t>
            </w:r>
          </w:p>
        </w:tc>
        <w:tc>
          <w:tcPr>
            <w:tcW w:w="2959" w:type="dxa"/>
            <w:vAlign w:val="center"/>
          </w:tcPr>
          <w:p w:rsidR="00B66A7D" w:rsidRPr="00F970CD" w:rsidRDefault="00B66A7D" w:rsidP="006A4B3A">
            <w:pPr>
              <w:spacing w:after="120"/>
              <w:textAlignment w:val="top"/>
              <w:rPr>
                <w:rFonts w:ascii="Times New Roman" w:eastAsia="Times New Roman" w:hAnsi="Times New Roman"/>
                <w:b/>
                <w:bCs/>
                <w:sz w:val="24"/>
                <w:szCs w:val="24"/>
              </w:rPr>
            </w:pPr>
            <w:r w:rsidRPr="00F970CD">
              <w:rPr>
                <w:rFonts w:ascii="Times New Roman" w:eastAsia="Times New Roman" w:hAnsi="Times New Roman"/>
                <w:b/>
                <w:bCs/>
                <w:sz w:val="24"/>
                <w:szCs w:val="24"/>
              </w:rPr>
              <w:t>Найменування замовника:</w:t>
            </w:r>
          </w:p>
        </w:tc>
        <w:tc>
          <w:tcPr>
            <w:tcW w:w="6061" w:type="dxa"/>
            <w:vAlign w:val="center"/>
          </w:tcPr>
          <w:p w:rsidR="00B66A7D" w:rsidRPr="00F970CD" w:rsidRDefault="00B66A7D" w:rsidP="006A4B3A">
            <w:pPr>
              <w:tabs>
                <w:tab w:val="left" w:pos="2160"/>
                <w:tab w:val="left" w:pos="3600"/>
              </w:tabs>
              <w:jc w:val="both"/>
              <w:rPr>
                <w:rFonts w:ascii="Times New Roman" w:hAnsi="Times New Roman"/>
                <w:sz w:val="24"/>
                <w:szCs w:val="24"/>
              </w:rPr>
            </w:pPr>
            <w:r w:rsidRPr="00F970CD">
              <w:rPr>
                <w:rFonts w:ascii="Times New Roman" w:hAnsi="Times New Roman"/>
                <w:sz w:val="24"/>
                <w:szCs w:val="24"/>
              </w:rPr>
              <w:t>Сокальська міська рада Львівської області</w:t>
            </w:r>
          </w:p>
        </w:tc>
      </w:tr>
      <w:tr w:rsidR="00B66A7D" w:rsidRPr="00542CAF" w:rsidTr="00B66A7D">
        <w:tblPrEx>
          <w:tblLook w:val="04A0" w:firstRow="1" w:lastRow="0" w:firstColumn="1" w:lastColumn="0" w:noHBand="0" w:noVBand="1"/>
        </w:tblPrEx>
        <w:tc>
          <w:tcPr>
            <w:tcW w:w="551" w:type="dxa"/>
          </w:tcPr>
          <w:p w:rsidR="00B66A7D" w:rsidRPr="00542CAF" w:rsidRDefault="00B66A7D">
            <w:pPr>
              <w:rPr>
                <w:rFonts w:ascii="Times New Roman" w:hAnsi="Times New Roman"/>
                <w:sz w:val="24"/>
                <w:szCs w:val="24"/>
              </w:rPr>
            </w:pPr>
            <w:r w:rsidRPr="00542CAF">
              <w:rPr>
                <w:rFonts w:ascii="Times New Roman" w:hAnsi="Times New Roman"/>
                <w:sz w:val="24"/>
                <w:szCs w:val="24"/>
              </w:rPr>
              <w:t>1.2.</w:t>
            </w:r>
          </w:p>
        </w:tc>
        <w:tc>
          <w:tcPr>
            <w:tcW w:w="2959" w:type="dxa"/>
            <w:vAlign w:val="center"/>
          </w:tcPr>
          <w:p w:rsidR="00B66A7D" w:rsidRPr="00F970CD" w:rsidRDefault="00B66A7D" w:rsidP="006A4B3A">
            <w:pPr>
              <w:spacing w:after="120"/>
              <w:textAlignment w:val="top"/>
              <w:rPr>
                <w:rFonts w:ascii="Times New Roman" w:eastAsia="Times New Roman" w:hAnsi="Times New Roman"/>
                <w:b/>
                <w:bCs/>
                <w:sz w:val="24"/>
                <w:szCs w:val="24"/>
              </w:rPr>
            </w:pPr>
            <w:r w:rsidRPr="00F970CD">
              <w:rPr>
                <w:rFonts w:ascii="Times New Roman" w:eastAsia="Times New Roman" w:hAnsi="Times New Roman"/>
                <w:b/>
                <w:bCs/>
                <w:sz w:val="24"/>
                <w:szCs w:val="24"/>
              </w:rPr>
              <w:t>Місцезнаходження замовника:</w:t>
            </w:r>
          </w:p>
        </w:tc>
        <w:tc>
          <w:tcPr>
            <w:tcW w:w="6061" w:type="dxa"/>
            <w:vAlign w:val="center"/>
          </w:tcPr>
          <w:p w:rsidR="00B66A7D" w:rsidRPr="00F970CD" w:rsidRDefault="00B66A7D" w:rsidP="006A4B3A">
            <w:pPr>
              <w:tabs>
                <w:tab w:val="left" w:pos="2160"/>
                <w:tab w:val="left" w:pos="3600"/>
              </w:tabs>
              <w:jc w:val="both"/>
              <w:rPr>
                <w:rFonts w:ascii="Times New Roman" w:hAnsi="Times New Roman"/>
                <w:sz w:val="24"/>
                <w:szCs w:val="24"/>
              </w:rPr>
            </w:pPr>
            <w:r w:rsidRPr="00F970CD">
              <w:rPr>
                <w:rFonts w:ascii="Times New Roman" w:hAnsi="Times New Roman"/>
                <w:sz w:val="24"/>
                <w:szCs w:val="24"/>
              </w:rPr>
              <w:t xml:space="preserve">80001, Україна , Львівська обл., місто </w:t>
            </w:r>
            <w:proofErr w:type="spellStart"/>
            <w:r w:rsidRPr="00F970CD">
              <w:rPr>
                <w:rFonts w:ascii="Times New Roman" w:hAnsi="Times New Roman"/>
                <w:sz w:val="24"/>
                <w:szCs w:val="24"/>
              </w:rPr>
              <w:t>Сокаль</w:t>
            </w:r>
            <w:proofErr w:type="spellEnd"/>
            <w:r w:rsidRPr="00F970CD">
              <w:rPr>
                <w:rFonts w:ascii="Times New Roman" w:hAnsi="Times New Roman"/>
                <w:sz w:val="24"/>
                <w:szCs w:val="24"/>
              </w:rPr>
              <w:t>, вулиця Шептицького, будинок 44.</w:t>
            </w:r>
          </w:p>
        </w:tc>
      </w:tr>
      <w:tr w:rsidR="00B66A7D" w:rsidRPr="00542CAF" w:rsidTr="00B66A7D">
        <w:tblPrEx>
          <w:tblLook w:val="04A0" w:firstRow="1" w:lastRow="0" w:firstColumn="1" w:lastColumn="0" w:noHBand="0" w:noVBand="1"/>
        </w:tblPrEx>
        <w:tc>
          <w:tcPr>
            <w:tcW w:w="551" w:type="dxa"/>
          </w:tcPr>
          <w:p w:rsidR="00B66A7D" w:rsidRPr="00542CAF" w:rsidRDefault="00B66A7D">
            <w:pPr>
              <w:rPr>
                <w:rFonts w:ascii="Times New Roman" w:hAnsi="Times New Roman"/>
                <w:sz w:val="24"/>
                <w:szCs w:val="24"/>
              </w:rPr>
            </w:pPr>
            <w:r w:rsidRPr="00542CAF">
              <w:rPr>
                <w:rFonts w:ascii="Times New Roman" w:hAnsi="Times New Roman"/>
                <w:sz w:val="24"/>
                <w:szCs w:val="24"/>
              </w:rPr>
              <w:t>1.3.</w:t>
            </w:r>
          </w:p>
        </w:tc>
        <w:tc>
          <w:tcPr>
            <w:tcW w:w="2959" w:type="dxa"/>
            <w:vAlign w:val="center"/>
          </w:tcPr>
          <w:p w:rsidR="00B66A7D" w:rsidRPr="00F970CD" w:rsidRDefault="00B66A7D" w:rsidP="006A4B3A">
            <w:pPr>
              <w:spacing w:after="120"/>
              <w:textAlignment w:val="top"/>
              <w:rPr>
                <w:rFonts w:ascii="Times New Roman" w:eastAsia="Times New Roman" w:hAnsi="Times New Roman"/>
                <w:b/>
                <w:bCs/>
                <w:sz w:val="24"/>
                <w:szCs w:val="24"/>
              </w:rPr>
            </w:pPr>
            <w:r w:rsidRPr="00F970CD">
              <w:rPr>
                <w:rFonts w:ascii="Times New Roman" w:eastAsia="Times New Roman" w:hAnsi="Times New Roman"/>
                <w:b/>
                <w:bCs/>
                <w:sz w:val="24"/>
                <w:szCs w:val="24"/>
              </w:rPr>
              <w:t>Код згідно з ЄДРПОУ замовника:</w:t>
            </w:r>
          </w:p>
        </w:tc>
        <w:tc>
          <w:tcPr>
            <w:tcW w:w="6061" w:type="dxa"/>
            <w:vAlign w:val="center"/>
          </w:tcPr>
          <w:p w:rsidR="00B66A7D" w:rsidRPr="00F970CD" w:rsidRDefault="00B66A7D" w:rsidP="006A4B3A">
            <w:pPr>
              <w:rPr>
                <w:rFonts w:ascii="Times New Roman" w:hAnsi="Times New Roman"/>
                <w:sz w:val="24"/>
                <w:szCs w:val="24"/>
              </w:rPr>
            </w:pPr>
            <w:r w:rsidRPr="00F970CD">
              <w:rPr>
                <w:rFonts w:ascii="Times New Roman" w:hAnsi="Times New Roman"/>
                <w:sz w:val="24"/>
                <w:szCs w:val="24"/>
              </w:rPr>
              <w:t>26205171</w:t>
            </w:r>
          </w:p>
        </w:tc>
      </w:tr>
      <w:tr w:rsidR="00B66A7D" w:rsidRPr="00542CAF" w:rsidTr="00B66A7D">
        <w:tblPrEx>
          <w:tblLook w:val="04A0" w:firstRow="1" w:lastRow="0" w:firstColumn="1" w:lastColumn="0" w:noHBand="0" w:noVBand="1"/>
        </w:tblPrEx>
        <w:tc>
          <w:tcPr>
            <w:tcW w:w="551" w:type="dxa"/>
          </w:tcPr>
          <w:p w:rsidR="00B66A7D" w:rsidRPr="00542CAF" w:rsidRDefault="00B66A7D">
            <w:pPr>
              <w:rPr>
                <w:rFonts w:ascii="Times New Roman" w:hAnsi="Times New Roman"/>
                <w:sz w:val="24"/>
                <w:szCs w:val="24"/>
              </w:rPr>
            </w:pPr>
            <w:r w:rsidRPr="00542CAF">
              <w:rPr>
                <w:rFonts w:ascii="Times New Roman" w:hAnsi="Times New Roman"/>
                <w:sz w:val="24"/>
                <w:szCs w:val="24"/>
              </w:rPr>
              <w:t>1.4.</w:t>
            </w:r>
          </w:p>
        </w:tc>
        <w:tc>
          <w:tcPr>
            <w:tcW w:w="2959" w:type="dxa"/>
            <w:vAlign w:val="center"/>
          </w:tcPr>
          <w:p w:rsidR="00B66A7D" w:rsidRPr="00F970CD" w:rsidRDefault="00B66A7D" w:rsidP="006A4B3A">
            <w:pPr>
              <w:spacing w:after="120"/>
              <w:textAlignment w:val="top"/>
              <w:rPr>
                <w:rFonts w:ascii="Times New Roman" w:eastAsia="Times New Roman" w:hAnsi="Times New Roman"/>
                <w:b/>
                <w:bCs/>
                <w:sz w:val="24"/>
                <w:szCs w:val="24"/>
              </w:rPr>
            </w:pPr>
            <w:r w:rsidRPr="00F970CD">
              <w:rPr>
                <w:rFonts w:ascii="Times New Roman" w:eastAsia="Times New Roman" w:hAnsi="Times New Roman"/>
                <w:b/>
                <w:bCs/>
                <w:sz w:val="24"/>
                <w:szCs w:val="24"/>
              </w:rPr>
              <w:t>Категорія замовника:</w:t>
            </w:r>
          </w:p>
        </w:tc>
        <w:tc>
          <w:tcPr>
            <w:tcW w:w="6061" w:type="dxa"/>
            <w:vAlign w:val="center"/>
          </w:tcPr>
          <w:p w:rsidR="00B66A7D" w:rsidRPr="00F970CD" w:rsidRDefault="00B66A7D" w:rsidP="006A4B3A">
            <w:pPr>
              <w:pStyle w:val="rvps2"/>
              <w:shd w:val="clear" w:color="auto" w:fill="FFFFFF"/>
              <w:spacing w:beforeAutospacing="0" w:afterAutospacing="0"/>
              <w:jc w:val="both"/>
              <w:textAlignment w:val="baseline"/>
              <w:rPr>
                <w:lang w:val="uk-UA"/>
              </w:rPr>
            </w:pPr>
            <w:r w:rsidRPr="00F970CD">
              <w:rPr>
                <w:lang w:val="uk-UA"/>
              </w:rPr>
              <w:t>Органи державної влади та органи місцевого самоврядування, зазначені у пункті 1 частини першої статті 2 Закону України «Про публічні закупівлі»</w:t>
            </w:r>
            <w:r w:rsidRPr="00F970CD">
              <w:rPr>
                <w:shd w:val="clear" w:color="auto" w:fill="FFFFFF"/>
                <w:lang w:val="uk-UA"/>
              </w:rPr>
              <w:t>.</w:t>
            </w:r>
          </w:p>
        </w:tc>
      </w:tr>
      <w:tr w:rsidR="00B66A7D" w:rsidRPr="00542CAF" w:rsidTr="001431F6">
        <w:tblPrEx>
          <w:tblLook w:val="04A0" w:firstRow="1" w:lastRow="0" w:firstColumn="1" w:lastColumn="0" w:noHBand="0" w:noVBand="1"/>
        </w:tblPrEx>
        <w:trPr>
          <w:trHeight w:val="274"/>
        </w:trPr>
        <w:tc>
          <w:tcPr>
            <w:tcW w:w="551" w:type="dxa"/>
          </w:tcPr>
          <w:p w:rsidR="00B66A7D" w:rsidRPr="00542CAF" w:rsidRDefault="00B66A7D">
            <w:pPr>
              <w:rPr>
                <w:rFonts w:ascii="Times New Roman" w:hAnsi="Times New Roman"/>
                <w:sz w:val="24"/>
                <w:szCs w:val="24"/>
              </w:rPr>
            </w:pPr>
            <w:r w:rsidRPr="00542CAF">
              <w:rPr>
                <w:rFonts w:ascii="Times New Roman" w:hAnsi="Times New Roman"/>
                <w:sz w:val="24"/>
                <w:szCs w:val="24"/>
              </w:rPr>
              <w:t xml:space="preserve">2. </w:t>
            </w:r>
          </w:p>
        </w:tc>
        <w:tc>
          <w:tcPr>
            <w:tcW w:w="2959" w:type="dxa"/>
          </w:tcPr>
          <w:p w:rsidR="00B66A7D" w:rsidRPr="00F970CD" w:rsidRDefault="00B66A7D">
            <w:pPr>
              <w:rPr>
                <w:rFonts w:ascii="Times New Roman" w:hAnsi="Times New Roman"/>
                <w:b/>
                <w:sz w:val="24"/>
                <w:szCs w:val="24"/>
              </w:rPr>
            </w:pPr>
            <w:r w:rsidRPr="00F970CD">
              <w:rPr>
                <w:rFonts w:ascii="Times New Roman" w:hAnsi="Times New Roman"/>
                <w:b/>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061" w:type="dxa"/>
          </w:tcPr>
          <w:p w:rsidR="001431F6" w:rsidRDefault="001431F6" w:rsidP="00B66A7D">
            <w:pPr>
              <w:rPr>
                <w:rFonts w:ascii="Times New Roman" w:hAnsi="Times New Roman"/>
                <w:sz w:val="24"/>
                <w:szCs w:val="24"/>
              </w:rPr>
            </w:pPr>
          </w:p>
          <w:p w:rsidR="001431F6" w:rsidRDefault="001431F6" w:rsidP="00B66A7D">
            <w:pPr>
              <w:rPr>
                <w:rFonts w:ascii="Times New Roman" w:hAnsi="Times New Roman"/>
                <w:sz w:val="24"/>
                <w:szCs w:val="24"/>
              </w:rPr>
            </w:pPr>
            <w:r w:rsidRPr="00B16AAB">
              <w:rPr>
                <w:rFonts w:ascii="Times New Roman" w:eastAsia="Times New Roman" w:hAnsi="Times New Roman"/>
                <w:b/>
                <w:sz w:val="24"/>
                <w:szCs w:val="24"/>
              </w:rPr>
              <w:t>«</w:t>
            </w:r>
            <w:r w:rsidRPr="001431F6">
              <w:rPr>
                <w:rFonts w:ascii="Times New Roman" w:eastAsia="Times New Roman" w:hAnsi="Times New Roman"/>
                <w:b/>
                <w:sz w:val="24"/>
                <w:szCs w:val="24"/>
              </w:rPr>
              <w:t>Проведення інвентаризації земельних ділянок щодо передачі в оренду земельних ділянок на території Сокальської міської територіальної громади (господарських дворів, земель запасу)</w:t>
            </w:r>
            <w:r>
              <w:rPr>
                <w:rFonts w:ascii="Times New Roman" w:eastAsia="Times New Roman" w:hAnsi="Times New Roman"/>
                <w:b/>
                <w:sz w:val="24"/>
                <w:szCs w:val="24"/>
              </w:rPr>
              <w:t>»</w:t>
            </w:r>
          </w:p>
          <w:p w:rsidR="001431F6" w:rsidRPr="001431F6" w:rsidRDefault="001431F6" w:rsidP="00B66A7D">
            <w:pPr>
              <w:rPr>
                <w:rFonts w:ascii="Times New Roman" w:hAnsi="Times New Roman"/>
                <w:b/>
                <w:i/>
                <w:sz w:val="24"/>
                <w:szCs w:val="24"/>
              </w:rPr>
            </w:pPr>
            <w:r w:rsidRPr="001431F6">
              <w:rPr>
                <w:rFonts w:ascii="Times New Roman" w:hAnsi="Times New Roman"/>
                <w:b/>
                <w:i/>
                <w:sz w:val="24"/>
                <w:szCs w:val="24"/>
              </w:rPr>
              <w:t>код ДК 021:2015: 71350000-6 Науково-технічні послуги в галузі інженерії</w:t>
            </w:r>
          </w:p>
          <w:p w:rsidR="001431F6" w:rsidRDefault="001431F6" w:rsidP="00B66A7D">
            <w:pPr>
              <w:rPr>
                <w:rFonts w:ascii="Times New Roman" w:hAnsi="Times New Roman"/>
                <w:sz w:val="24"/>
                <w:szCs w:val="24"/>
              </w:rPr>
            </w:pPr>
          </w:p>
          <w:p w:rsidR="00B66A7D" w:rsidRDefault="001431F6" w:rsidP="00B66A7D">
            <w:pPr>
              <w:rPr>
                <w:rFonts w:ascii="Times New Roman" w:hAnsi="Times New Roman"/>
                <w:sz w:val="24"/>
                <w:szCs w:val="24"/>
              </w:rPr>
            </w:pPr>
            <w:r w:rsidRPr="001431F6">
              <w:rPr>
                <w:rFonts w:ascii="Times New Roman" w:hAnsi="Times New Roman"/>
                <w:b/>
                <w:sz w:val="24"/>
                <w:szCs w:val="24"/>
              </w:rPr>
              <w:t xml:space="preserve">ЛОТ № 1 </w:t>
            </w:r>
            <w:r w:rsidRPr="001431F6">
              <w:rPr>
                <w:rFonts w:ascii="Times New Roman" w:hAnsi="Times New Roman"/>
                <w:sz w:val="24"/>
                <w:szCs w:val="24"/>
              </w:rPr>
              <w:t>Проведення інвентаризації земельних ділянок щодо передачі в оренду земельних ділянок на території Сокальської міської територіальної громади (господарських дворів, земель запасу), виготовлення технічної документації із землеустрою щодо інвентаризації земельних ділянок, цільове призначення – для будівництва та обслуговування будівель торгівлі (КВЦПЗ 03.07)</w:t>
            </w:r>
          </w:p>
          <w:p w:rsidR="001431F6" w:rsidRPr="001431F6" w:rsidRDefault="001431F6" w:rsidP="001431F6">
            <w:pPr>
              <w:ind w:firstLine="708"/>
              <w:rPr>
                <w:rFonts w:ascii="Times New Roman" w:hAnsi="Times New Roman"/>
                <w:b/>
                <w:sz w:val="24"/>
                <w:szCs w:val="24"/>
              </w:rPr>
            </w:pPr>
          </w:p>
          <w:p w:rsidR="001431F6" w:rsidRPr="00542CAF" w:rsidRDefault="001431F6" w:rsidP="00B66A7D">
            <w:pPr>
              <w:rPr>
                <w:rFonts w:ascii="Times New Roman" w:hAnsi="Times New Roman"/>
                <w:sz w:val="24"/>
                <w:szCs w:val="24"/>
              </w:rPr>
            </w:pPr>
            <w:r w:rsidRPr="001431F6">
              <w:rPr>
                <w:rFonts w:ascii="Times New Roman" w:hAnsi="Times New Roman"/>
                <w:b/>
                <w:sz w:val="24"/>
                <w:szCs w:val="24"/>
              </w:rPr>
              <w:t>ЛОТ № 2</w:t>
            </w:r>
            <w:r w:rsidRPr="001431F6">
              <w:rPr>
                <w:rFonts w:ascii="Times New Roman" w:hAnsi="Times New Roman"/>
                <w:sz w:val="24"/>
                <w:szCs w:val="24"/>
              </w:rPr>
              <w:t xml:space="preserve"> Проведення інвентаризації земельних ділянок щодо передачі в оренду земельних ділянок на території Сокальської міської територіальної громади (господарських дворів, земель запасу), виготовлення технічної документації із землеустрою щодо інвентаризації земельних ділянок, цільове призначення – земельні ділянки загального користування відведені </w:t>
            </w:r>
            <w:r w:rsidRPr="001431F6">
              <w:rPr>
                <w:rFonts w:ascii="Times New Roman" w:hAnsi="Times New Roman"/>
                <w:sz w:val="24"/>
                <w:szCs w:val="24"/>
              </w:rPr>
              <w:lastRenderedPageBreak/>
              <w:t>під місця поховань (КВЦПЗ 07.09)</w:t>
            </w:r>
          </w:p>
        </w:tc>
      </w:tr>
      <w:tr w:rsidR="00B66A7D" w:rsidRPr="00542CAF" w:rsidTr="00B66A7D">
        <w:tblPrEx>
          <w:tblLook w:val="04A0" w:firstRow="1" w:lastRow="0" w:firstColumn="1" w:lastColumn="0" w:noHBand="0" w:noVBand="1"/>
        </w:tblPrEx>
        <w:tc>
          <w:tcPr>
            <w:tcW w:w="551" w:type="dxa"/>
          </w:tcPr>
          <w:p w:rsidR="00B66A7D" w:rsidRPr="00542CAF" w:rsidRDefault="00B66A7D">
            <w:pPr>
              <w:rPr>
                <w:rFonts w:ascii="Times New Roman" w:hAnsi="Times New Roman"/>
                <w:sz w:val="24"/>
                <w:szCs w:val="24"/>
              </w:rPr>
            </w:pPr>
            <w:r w:rsidRPr="00542CAF">
              <w:rPr>
                <w:rFonts w:ascii="Times New Roman" w:hAnsi="Times New Roman"/>
                <w:sz w:val="24"/>
                <w:szCs w:val="24"/>
              </w:rPr>
              <w:lastRenderedPageBreak/>
              <w:t>3.</w:t>
            </w:r>
          </w:p>
        </w:tc>
        <w:tc>
          <w:tcPr>
            <w:tcW w:w="2959" w:type="dxa"/>
          </w:tcPr>
          <w:p w:rsidR="00B66A7D" w:rsidRPr="00F970CD" w:rsidRDefault="00B66A7D" w:rsidP="00B66A7D">
            <w:pPr>
              <w:rPr>
                <w:rFonts w:ascii="Times New Roman" w:hAnsi="Times New Roman"/>
                <w:b/>
                <w:sz w:val="24"/>
                <w:szCs w:val="24"/>
              </w:rPr>
            </w:pPr>
            <w:r w:rsidRPr="00F970CD">
              <w:rPr>
                <w:rFonts w:ascii="Times New Roman" w:hAnsi="Times New Roman"/>
                <w:b/>
                <w:sz w:val="24"/>
                <w:szCs w:val="24"/>
              </w:rPr>
              <w:t xml:space="preserve">Вид та ідентифікатор процедури закупівлі: </w:t>
            </w:r>
          </w:p>
        </w:tc>
        <w:tc>
          <w:tcPr>
            <w:tcW w:w="6061" w:type="dxa"/>
          </w:tcPr>
          <w:p w:rsidR="00B66A7D" w:rsidRPr="00542CAF" w:rsidRDefault="00B66A7D">
            <w:pPr>
              <w:rPr>
                <w:rFonts w:ascii="Times New Roman" w:hAnsi="Times New Roman"/>
                <w:sz w:val="24"/>
                <w:szCs w:val="24"/>
              </w:rPr>
            </w:pPr>
            <w:r w:rsidRPr="00542CAF">
              <w:rPr>
                <w:rFonts w:ascii="Times New Roman" w:hAnsi="Times New Roman"/>
                <w:sz w:val="24"/>
                <w:szCs w:val="24"/>
              </w:rPr>
              <w:t>Відкриті торги (з особливостями) ;</w:t>
            </w:r>
          </w:p>
          <w:p w:rsidR="00B66A7D" w:rsidRPr="00542CAF" w:rsidRDefault="00B66A7D">
            <w:pPr>
              <w:rPr>
                <w:rFonts w:ascii="Times New Roman" w:hAnsi="Times New Roman"/>
                <w:sz w:val="24"/>
                <w:szCs w:val="24"/>
              </w:rPr>
            </w:pPr>
            <w:r w:rsidRPr="00542CAF">
              <w:rPr>
                <w:rFonts w:ascii="Times New Roman" w:hAnsi="Times New Roman"/>
                <w:sz w:val="24"/>
                <w:szCs w:val="24"/>
              </w:rPr>
              <w:t xml:space="preserve">Ідентифікатор закупівлі: </w:t>
            </w:r>
            <w:r w:rsidR="001431F6" w:rsidRPr="001431F6">
              <w:rPr>
                <w:rFonts w:ascii="Times New Roman" w:hAnsi="Times New Roman"/>
                <w:sz w:val="24"/>
                <w:szCs w:val="24"/>
              </w:rPr>
              <w:t>UA-2024-09-13-011174-a</w:t>
            </w:r>
            <w:r w:rsidR="00B24C85">
              <w:rPr>
                <w:rFonts w:ascii="Times New Roman" w:hAnsi="Times New Roman"/>
                <w:sz w:val="24"/>
                <w:szCs w:val="24"/>
              </w:rPr>
              <w:t>;</w:t>
            </w:r>
          </w:p>
        </w:tc>
      </w:tr>
      <w:tr w:rsidR="00B66A7D" w:rsidRPr="00542CAF" w:rsidTr="00B66A7D">
        <w:tblPrEx>
          <w:tblLook w:val="04A0" w:firstRow="1" w:lastRow="0" w:firstColumn="1" w:lastColumn="0" w:noHBand="0" w:noVBand="1"/>
        </w:tblPrEx>
        <w:tc>
          <w:tcPr>
            <w:tcW w:w="551" w:type="dxa"/>
          </w:tcPr>
          <w:p w:rsidR="00B66A7D" w:rsidRPr="00542CAF" w:rsidRDefault="004D0E25">
            <w:pPr>
              <w:rPr>
                <w:rFonts w:ascii="Times New Roman" w:hAnsi="Times New Roman"/>
                <w:sz w:val="24"/>
                <w:szCs w:val="24"/>
              </w:rPr>
            </w:pPr>
            <w:r w:rsidRPr="00542CAF">
              <w:rPr>
                <w:rFonts w:ascii="Times New Roman" w:hAnsi="Times New Roman"/>
                <w:sz w:val="24"/>
                <w:szCs w:val="24"/>
              </w:rPr>
              <w:t>4.</w:t>
            </w:r>
          </w:p>
        </w:tc>
        <w:tc>
          <w:tcPr>
            <w:tcW w:w="2959" w:type="dxa"/>
          </w:tcPr>
          <w:p w:rsidR="00B66A7D" w:rsidRPr="00F970CD" w:rsidRDefault="004D0E25">
            <w:pPr>
              <w:rPr>
                <w:rFonts w:ascii="Times New Roman" w:hAnsi="Times New Roman"/>
                <w:b/>
                <w:sz w:val="24"/>
                <w:szCs w:val="24"/>
              </w:rPr>
            </w:pPr>
            <w:r w:rsidRPr="00F970CD">
              <w:rPr>
                <w:rFonts w:ascii="Times New Roman" w:hAnsi="Times New Roman"/>
                <w:b/>
                <w:sz w:val="24"/>
                <w:szCs w:val="24"/>
              </w:rPr>
              <w:t>Розмір бюджетного призначення:</w:t>
            </w:r>
          </w:p>
        </w:tc>
        <w:tc>
          <w:tcPr>
            <w:tcW w:w="6061" w:type="dxa"/>
          </w:tcPr>
          <w:p w:rsidR="001431F6" w:rsidRDefault="004D0E25" w:rsidP="001431F6">
            <w:pPr>
              <w:rPr>
                <w:rFonts w:ascii="Times New Roman" w:hAnsi="Times New Roman"/>
                <w:sz w:val="24"/>
                <w:szCs w:val="24"/>
              </w:rPr>
            </w:pPr>
            <w:r w:rsidRPr="00B24C85">
              <w:rPr>
                <w:rFonts w:ascii="Times New Roman" w:hAnsi="Times New Roman"/>
                <w:sz w:val="24"/>
                <w:szCs w:val="24"/>
              </w:rPr>
              <w:t>Відповідно до Рішення сесії Сокальської міської  ради Л</w:t>
            </w:r>
            <w:r w:rsidR="00B24C85" w:rsidRPr="00B24C85">
              <w:rPr>
                <w:rFonts w:ascii="Times New Roman" w:hAnsi="Times New Roman"/>
                <w:sz w:val="24"/>
                <w:szCs w:val="24"/>
              </w:rPr>
              <w:t>ьвівської області № 1</w:t>
            </w:r>
            <w:r w:rsidR="001431F6">
              <w:rPr>
                <w:rFonts w:ascii="Times New Roman" w:hAnsi="Times New Roman"/>
                <w:sz w:val="24"/>
                <w:szCs w:val="24"/>
              </w:rPr>
              <w:t>679</w:t>
            </w:r>
            <w:r w:rsidR="00B24C85" w:rsidRPr="00B24C85">
              <w:rPr>
                <w:rFonts w:ascii="Times New Roman" w:hAnsi="Times New Roman"/>
                <w:sz w:val="24"/>
                <w:szCs w:val="24"/>
              </w:rPr>
              <w:t xml:space="preserve"> від </w:t>
            </w:r>
            <w:r w:rsidRPr="00B24C85">
              <w:rPr>
                <w:rFonts w:ascii="Times New Roman" w:hAnsi="Times New Roman"/>
                <w:sz w:val="24"/>
                <w:szCs w:val="24"/>
              </w:rPr>
              <w:t>03.</w:t>
            </w:r>
            <w:r w:rsidR="00B24C85" w:rsidRPr="00B24C85">
              <w:rPr>
                <w:rFonts w:ascii="Times New Roman" w:hAnsi="Times New Roman"/>
                <w:sz w:val="24"/>
                <w:szCs w:val="24"/>
              </w:rPr>
              <w:t>09.</w:t>
            </w:r>
            <w:r w:rsidRPr="00B24C85">
              <w:rPr>
                <w:rFonts w:ascii="Times New Roman" w:hAnsi="Times New Roman"/>
                <w:sz w:val="24"/>
                <w:szCs w:val="24"/>
              </w:rPr>
              <w:t>2024 року</w:t>
            </w:r>
            <w:r w:rsidR="00B24C85" w:rsidRPr="00B24C85">
              <w:t xml:space="preserve"> </w:t>
            </w:r>
            <w:r w:rsidR="00B24C85" w:rsidRPr="00B24C85">
              <w:rPr>
                <w:rFonts w:ascii="Times New Roman" w:hAnsi="Times New Roman"/>
                <w:sz w:val="24"/>
                <w:szCs w:val="24"/>
              </w:rPr>
              <w:t xml:space="preserve">Про внесення змін у </w:t>
            </w:r>
            <w:r w:rsidR="001431F6">
              <w:rPr>
                <w:rFonts w:ascii="Times New Roman" w:hAnsi="Times New Roman"/>
                <w:sz w:val="24"/>
                <w:szCs w:val="24"/>
              </w:rPr>
              <w:t>розвитку земельних відносин, раціонального використання та охорони земель на території Сокальської міської територіальної громади на 2023-2025 роки складає 300 000,00 грн.</w:t>
            </w:r>
          </w:p>
          <w:p w:rsidR="001431F6" w:rsidRDefault="001431F6" w:rsidP="001431F6">
            <w:pPr>
              <w:rPr>
                <w:rFonts w:ascii="Times New Roman" w:hAnsi="Times New Roman"/>
                <w:sz w:val="24"/>
                <w:szCs w:val="24"/>
              </w:rPr>
            </w:pPr>
          </w:p>
          <w:p w:rsidR="001431F6" w:rsidRPr="001431F6" w:rsidRDefault="001431F6" w:rsidP="001431F6">
            <w:pPr>
              <w:rPr>
                <w:rFonts w:ascii="Times New Roman" w:hAnsi="Times New Roman"/>
                <w:sz w:val="24"/>
                <w:szCs w:val="24"/>
              </w:rPr>
            </w:pPr>
            <w:r w:rsidRPr="001431F6">
              <w:rPr>
                <w:rFonts w:ascii="Times New Roman" w:hAnsi="Times New Roman"/>
                <w:b/>
                <w:sz w:val="24"/>
                <w:szCs w:val="24"/>
              </w:rPr>
              <w:t>ЛОТ № 1</w:t>
            </w:r>
            <w:r w:rsidRPr="001431F6">
              <w:rPr>
                <w:rFonts w:ascii="Times New Roman" w:hAnsi="Times New Roman"/>
                <w:sz w:val="24"/>
                <w:szCs w:val="24"/>
              </w:rPr>
              <w:t xml:space="preserve"> Проведення інвентаризації земельних ділянок щодо передачі в оренду земельних ділянок на території Сокальської міської територіальної громади (господарських дворів, земель запасу), виготовлення технічної документації із землеустрою щодо інвентаризації земельних ділянок, цільове призначення – для будівництва та обслуговування будівель торгівлі (КВЦПЗ 03.07)</w:t>
            </w:r>
            <w:r>
              <w:rPr>
                <w:rFonts w:ascii="Times New Roman" w:hAnsi="Times New Roman"/>
                <w:sz w:val="24"/>
                <w:szCs w:val="24"/>
              </w:rPr>
              <w:t xml:space="preserve"> – 220 000,00 грн.</w:t>
            </w:r>
          </w:p>
          <w:p w:rsidR="001431F6" w:rsidRPr="001431F6" w:rsidRDefault="001431F6" w:rsidP="001431F6">
            <w:pPr>
              <w:rPr>
                <w:rFonts w:ascii="Times New Roman" w:hAnsi="Times New Roman"/>
                <w:sz w:val="24"/>
                <w:szCs w:val="24"/>
              </w:rPr>
            </w:pPr>
          </w:p>
          <w:p w:rsidR="001431F6" w:rsidRDefault="001431F6" w:rsidP="001431F6">
            <w:pPr>
              <w:rPr>
                <w:rFonts w:ascii="Times New Roman" w:hAnsi="Times New Roman"/>
                <w:sz w:val="24"/>
                <w:szCs w:val="24"/>
              </w:rPr>
            </w:pPr>
            <w:r w:rsidRPr="00D845FA">
              <w:rPr>
                <w:rFonts w:ascii="Times New Roman" w:hAnsi="Times New Roman"/>
                <w:b/>
                <w:sz w:val="24"/>
                <w:szCs w:val="24"/>
              </w:rPr>
              <w:t>ЛОТ № 2</w:t>
            </w:r>
            <w:r w:rsidRPr="001431F6">
              <w:rPr>
                <w:rFonts w:ascii="Times New Roman" w:hAnsi="Times New Roman"/>
                <w:sz w:val="24"/>
                <w:szCs w:val="24"/>
              </w:rPr>
              <w:t xml:space="preserve"> Проведення інвентаризації земельних ділянок щодо передачі в оренду земельних ділянок на території Сокальської міської територіальної громади (господарських дворів, земель запасу), виготовлення технічної документації із землеустрою щодо інвентаризації земельних ділянок, цільове призначення – земельні ділянки загального користування відведені під місця поховань (КВЦПЗ 07.09)</w:t>
            </w:r>
            <w:r>
              <w:rPr>
                <w:rFonts w:ascii="Times New Roman" w:hAnsi="Times New Roman"/>
                <w:sz w:val="24"/>
                <w:szCs w:val="24"/>
              </w:rPr>
              <w:t xml:space="preserve"> – 80 000,00 грн.</w:t>
            </w:r>
          </w:p>
          <w:p w:rsidR="001431F6" w:rsidRPr="00542CAF" w:rsidRDefault="001431F6" w:rsidP="001431F6">
            <w:pPr>
              <w:rPr>
                <w:rFonts w:ascii="Times New Roman" w:hAnsi="Times New Roman"/>
                <w:sz w:val="24"/>
                <w:szCs w:val="24"/>
              </w:rPr>
            </w:pPr>
          </w:p>
        </w:tc>
      </w:tr>
      <w:tr w:rsidR="004D0E25" w:rsidRPr="00542CAF" w:rsidTr="00B66A7D">
        <w:tblPrEx>
          <w:tblLook w:val="04A0" w:firstRow="1" w:lastRow="0" w:firstColumn="1" w:lastColumn="0" w:noHBand="0" w:noVBand="1"/>
        </w:tblPrEx>
        <w:tc>
          <w:tcPr>
            <w:tcW w:w="551" w:type="dxa"/>
          </w:tcPr>
          <w:p w:rsidR="004D0E25" w:rsidRPr="00542CAF" w:rsidRDefault="004D0E25">
            <w:pPr>
              <w:rPr>
                <w:rFonts w:ascii="Times New Roman" w:hAnsi="Times New Roman"/>
                <w:sz w:val="24"/>
                <w:szCs w:val="24"/>
              </w:rPr>
            </w:pPr>
            <w:r w:rsidRPr="00542CAF">
              <w:rPr>
                <w:rFonts w:ascii="Times New Roman" w:hAnsi="Times New Roman"/>
                <w:sz w:val="24"/>
                <w:szCs w:val="24"/>
              </w:rPr>
              <w:t>5.</w:t>
            </w:r>
          </w:p>
        </w:tc>
        <w:tc>
          <w:tcPr>
            <w:tcW w:w="2959" w:type="dxa"/>
          </w:tcPr>
          <w:p w:rsidR="004D0E25" w:rsidRPr="00F970CD" w:rsidRDefault="004D0E25">
            <w:pPr>
              <w:rPr>
                <w:rFonts w:ascii="Times New Roman" w:hAnsi="Times New Roman"/>
                <w:b/>
                <w:sz w:val="24"/>
                <w:szCs w:val="24"/>
              </w:rPr>
            </w:pPr>
            <w:r w:rsidRPr="00F970CD">
              <w:rPr>
                <w:rFonts w:ascii="Times New Roman" w:hAnsi="Times New Roman"/>
                <w:b/>
                <w:sz w:val="24"/>
                <w:szCs w:val="24"/>
              </w:rPr>
              <w:t>Очікувана вартість та обґрунтування очікуваної вартості предмета закупівлі:</w:t>
            </w:r>
          </w:p>
        </w:tc>
        <w:tc>
          <w:tcPr>
            <w:tcW w:w="6061" w:type="dxa"/>
          </w:tcPr>
          <w:p w:rsidR="004D0E25" w:rsidRDefault="00D845FA">
            <w:pPr>
              <w:rPr>
                <w:rFonts w:ascii="Times New Roman" w:hAnsi="Times New Roman"/>
                <w:sz w:val="24"/>
                <w:szCs w:val="24"/>
              </w:rPr>
            </w:pPr>
            <w:r w:rsidRPr="00D845FA">
              <w:rPr>
                <w:rFonts w:ascii="Times New Roman" w:hAnsi="Times New Roman"/>
                <w:sz w:val="24"/>
                <w:szCs w:val="24"/>
              </w:rPr>
              <w:t xml:space="preserve">Замовником здійснено розрахунок орієнтованої вартості закупівлі шляхом проведення попередніх ринкових консультацій та отримання комерційних пропозицій, на підставі яких сформована очікувана вартість предмета закупівлі. Розрахунок очікуваної вартості  закупівлі також здійснювався з урахуванням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 Замовник використовував, як загальнодоступну інформацію щодо ціни послуг,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D845FA">
              <w:rPr>
                <w:rFonts w:ascii="Times New Roman" w:hAnsi="Times New Roman"/>
                <w:sz w:val="24"/>
                <w:szCs w:val="24"/>
              </w:rPr>
              <w:t>прайс-листах</w:t>
            </w:r>
            <w:proofErr w:type="spellEnd"/>
            <w:r w:rsidRPr="00D845FA">
              <w:rPr>
                <w:rFonts w:ascii="Times New Roman" w:hAnsi="Times New Roman"/>
                <w:sz w:val="24"/>
                <w:szCs w:val="24"/>
              </w:rPr>
              <w:t>, в електронній системі закупівель "</w:t>
            </w:r>
            <w:proofErr w:type="spellStart"/>
            <w:r w:rsidRPr="00D845FA">
              <w:rPr>
                <w:rFonts w:ascii="Times New Roman" w:hAnsi="Times New Roman"/>
                <w:sz w:val="24"/>
                <w:szCs w:val="24"/>
              </w:rPr>
              <w:t>Prozorro</w:t>
            </w:r>
            <w:proofErr w:type="spellEnd"/>
            <w:r w:rsidRPr="00D845FA">
              <w:rPr>
                <w:rFonts w:ascii="Times New Roman" w:hAnsi="Times New Roman"/>
                <w:sz w:val="24"/>
                <w:szCs w:val="24"/>
              </w:rPr>
              <w:t xml:space="preserve">" та на аналогічних торгівельних електронних майданчиках, дані спеціалізованих інформаційно-аналітичних видань, офіційних статистичних видань, в тому числі іноземних, тощо), так і інформацію, отриману шляхом проведення ринкових консультацій. Використання такого інструменту, як ринкові консультації, дозволяє визначити структуру ринку, ступінь конкуренції та можливі варіанти предмету закупівлі з урахуванням </w:t>
            </w:r>
            <w:r w:rsidRPr="00D845FA">
              <w:rPr>
                <w:rFonts w:ascii="Times New Roman" w:hAnsi="Times New Roman"/>
                <w:sz w:val="24"/>
                <w:szCs w:val="24"/>
              </w:rPr>
              <w:lastRenderedPageBreak/>
              <w:t>інновацій та нових технічних рішень.</w:t>
            </w:r>
          </w:p>
          <w:p w:rsidR="00D845FA" w:rsidRDefault="00D845FA">
            <w:pPr>
              <w:rPr>
                <w:rFonts w:ascii="Times New Roman" w:hAnsi="Times New Roman"/>
                <w:sz w:val="24"/>
                <w:szCs w:val="24"/>
              </w:rPr>
            </w:pPr>
          </w:p>
          <w:p w:rsidR="00D845FA" w:rsidRPr="00D845FA" w:rsidRDefault="00D845FA" w:rsidP="00D845FA">
            <w:pPr>
              <w:rPr>
                <w:rFonts w:ascii="Times New Roman" w:hAnsi="Times New Roman"/>
                <w:sz w:val="24"/>
                <w:szCs w:val="24"/>
              </w:rPr>
            </w:pPr>
            <w:r w:rsidRPr="00D845FA">
              <w:rPr>
                <w:rFonts w:ascii="Times New Roman" w:hAnsi="Times New Roman"/>
                <w:sz w:val="24"/>
                <w:szCs w:val="24"/>
              </w:rPr>
              <w:t>Відповідно до Рішення сесії Сокальської міської  ради Львівської області № 1679 від 03.09.2024 року Про внесення змін у розвитку земельних відносин, раціонального використання та охорони земель на території Сокальської міської територіальної громади на 2023-2025 роки складає 300 000,00 грн.</w:t>
            </w:r>
          </w:p>
          <w:p w:rsidR="00D845FA" w:rsidRPr="00D845FA" w:rsidRDefault="00D845FA" w:rsidP="00D845FA">
            <w:pPr>
              <w:rPr>
                <w:rFonts w:ascii="Times New Roman" w:hAnsi="Times New Roman"/>
                <w:sz w:val="24"/>
                <w:szCs w:val="24"/>
              </w:rPr>
            </w:pPr>
          </w:p>
          <w:p w:rsidR="00D845FA" w:rsidRPr="00D845FA" w:rsidRDefault="00D845FA" w:rsidP="00D845FA">
            <w:pPr>
              <w:rPr>
                <w:rFonts w:ascii="Times New Roman" w:hAnsi="Times New Roman"/>
                <w:sz w:val="24"/>
                <w:szCs w:val="24"/>
              </w:rPr>
            </w:pPr>
            <w:r w:rsidRPr="00D845FA">
              <w:rPr>
                <w:rFonts w:ascii="Times New Roman" w:hAnsi="Times New Roman"/>
                <w:b/>
                <w:sz w:val="24"/>
                <w:szCs w:val="24"/>
              </w:rPr>
              <w:t>ЛОТ № 1</w:t>
            </w:r>
            <w:r w:rsidRPr="00D845FA">
              <w:rPr>
                <w:rFonts w:ascii="Times New Roman" w:hAnsi="Times New Roman"/>
                <w:sz w:val="24"/>
                <w:szCs w:val="24"/>
              </w:rPr>
              <w:t xml:space="preserve"> Проведення інвентаризації земельних ділянок щодо передачі в оренду земельних ділянок на території Сокальської міської територіальної громади (господарських дворів, земель запасу), виготовлення технічної документації із землеустрою щодо інвентаризації земельних ділянок, цільове призначення – для будівництва та обслуговування будівель торгівлі (КВЦПЗ 03.07) – 220 000,00 грн.</w:t>
            </w:r>
          </w:p>
          <w:p w:rsidR="00D845FA" w:rsidRPr="00D845FA" w:rsidRDefault="00D845FA" w:rsidP="00D845FA">
            <w:pPr>
              <w:rPr>
                <w:rFonts w:ascii="Times New Roman" w:hAnsi="Times New Roman"/>
                <w:b/>
                <w:sz w:val="24"/>
                <w:szCs w:val="24"/>
              </w:rPr>
            </w:pPr>
          </w:p>
          <w:p w:rsidR="00D845FA" w:rsidRPr="00542CAF" w:rsidRDefault="00D845FA" w:rsidP="00D845FA">
            <w:pPr>
              <w:rPr>
                <w:rFonts w:ascii="Times New Roman" w:hAnsi="Times New Roman"/>
                <w:sz w:val="24"/>
                <w:szCs w:val="24"/>
              </w:rPr>
            </w:pPr>
            <w:r w:rsidRPr="00D845FA">
              <w:rPr>
                <w:rFonts w:ascii="Times New Roman" w:hAnsi="Times New Roman"/>
                <w:b/>
                <w:sz w:val="24"/>
                <w:szCs w:val="24"/>
              </w:rPr>
              <w:t>ЛОТ № 2</w:t>
            </w:r>
            <w:r w:rsidRPr="00D845FA">
              <w:rPr>
                <w:rFonts w:ascii="Times New Roman" w:hAnsi="Times New Roman"/>
                <w:sz w:val="24"/>
                <w:szCs w:val="24"/>
              </w:rPr>
              <w:t xml:space="preserve"> Проведення інвентаризації земельних ділянок щодо передачі в оренду земельних ділянок на території Сокальської міської територіальної громади (господарських дворів, земель запасу), виготовлення технічної документації із землеустрою щодо інвентаризації земельних ділянок, цільове призначення – земельні ділянки загального користування відведені під місця поховань (КВЦПЗ 07.09) – 80 000,00 грн.</w:t>
            </w:r>
          </w:p>
        </w:tc>
      </w:tr>
      <w:tr w:rsidR="00542CAF" w:rsidRPr="00542CAF" w:rsidTr="00542CAF">
        <w:tblPrEx>
          <w:tblLook w:val="04A0" w:firstRow="1" w:lastRow="0" w:firstColumn="1" w:lastColumn="0" w:noHBand="0" w:noVBand="1"/>
        </w:tblPrEx>
        <w:tc>
          <w:tcPr>
            <w:tcW w:w="552" w:type="dxa"/>
          </w:tcPr>
          <w:p w:rsidR="00542CAF" w:rsidRPr="00542CAF" w:rsidRDefault="00542CAF" w:rsidP="00542CAF">
            <w:pPr>
              <w:jc w:val="center"/>
              <w:rPr>
                <w:rFonts w:ascii="Times New Roman" w:hAnsi="Times New Roman"/>
                <w:b/>
                <w:sz w:val="24"/>
                <w:szCs w:val="24"/>
              </w:rPr>
            </w:pPr>
          </w:p>
        </w:tc>
        <w:tc>
          <w:tcPr>
            <w:tcW w:w="9019" w:type="dxa"/>
            <w:gridSpan w:val="2"/>
          </w:tcPr>
          <w:p w:rsidR="00542CAF" w:rsidRPr="00542CAF" w:rsidRDefault="00542CAF" w:rsidP="004D0E25">
            <w:pPr>
              <w:jc w:val="center"/>
              <w:rPr>
                <w:rFonts w:ascii="Times New Roman" w:hAnsi="Times New Roman"/>
                <w:b/>
                <w:sz w:val="24"/>
                <w:szCs w:val="24"/>
              </w:rPr>
            </w:pPr>
            <w:r w:rsidRPr="00542CAF">
              <w:rPr>
                <w:rFonts w:ascii="Times New Roman" w:hAnsi="Times New Roman"/>
                <w:b/>
                <w:sz w:val="24"/>
                <w:szCs w:val="24"/>
              </w:rPr>
              <w:t>Обґрунтування технічних, якісних характеристик</w:t>
            </w:r>
          </w:p>
        </w:tc>
      </w:tr>
      <w:tr w:rsidR="004D0E25" w:rsidRPr="00542CAF" w:rsidTr="00B66A7D">
        <w:tblPrEx>
          <w:tblLook w:val="04A0" w:firstRow="1" w:lastRow="0" w:firstColumn="1" w:lastColumn="0" w:noHBand="0" w:noVBand="1"/>
        </w:tblPrEx>
        <w:tc>
          <w:tcPr>
            <w:tcW w:w="551" w:type="dxa"/>
          </w:tcPr>
          <w:p w:rsidR="004D0E25" w:rsidRPr="00542CAF" w:rsidRDefault="00F970CD">
            <w:pPr>
              <w:rPr>
                <w:rFonts w:ascii="Times New Roman" w:hAnsi="Times New Roman"/>
                <w:sz w:val="24"/>
                <w:szCs w:val="24"/>
              </w:rPr>
            </w:pPr>
            <w:r>
              <w:rPr>
                <w:rFonts w:ascii="Times New Roman" w:hAnsi="Times New Roman"/>
                <w:sz w:val="24"/>
                <w:szCs w:val="24"/>
              </w:rPr>
              <w:t>7</w:t>
            </w:r>
            <w:r w:rsidR="004D0E25" w:rsidRPr="00542CAF">
              <w:rPr>
                <w:rFonts w:ascii="Times New Roman" w:hAnsi="Times New Roman"/>
                <w:sz w:val="24"/>
                <w:szCs w:val="24"/>
              </w:rPr>
              <w:t>.</w:t>
            </w:r>
          </w:p>
        </w:tc>
        <w:tc>
          <w:tcPr>
            <w:tcW w:w="2959" w:type="dxa"/>
          </w:tcPr>
          <w:p w:rsidR="004D0E25" w:rsidRPr="00F970CD" w:rsidRDefault="00F970CD">
            <w:pPr>
              <w:rPr>
                <w:rFonts w:ascii="Times New Roman" w:hAnsi="Times New Roman"/>
                <w:b/>
                <w:sz w:val="24"/>
                <w:szCs w:val="24"/>
              </w:rPr>
            </w:pPr>
            <w:r>
              <w:rPr>
                <w:rFonts w:ascii="Times New Roman" w:hAnsi="Times New Roman"/>
                <w:b/>
                <w:sz w:val="24"/>
                <w:szCs w:val="24"/>
              </w:rPr>
              <w:t>Мета</w:t>
            </w:r>
          </w:p>
        </w:tc>
        <w:tc>
          <w:tcPr>
            <w:tcW w:w="6061" w:type="dxa"/>
          </w:tcPr>
          <w:p w:rsidR="004D0E25" w:rsidRPr="00542CAF" w:rsidRDefault="000426B5">
            <w:pPr>
              <w:rPr>
                <w:rFonts w:ascii="Times New Roman" w:hAnsi="Times New Roman"/>
                <w:sz w:val="24"/>
                <w:szCs w:val="24"/>
              </w:rPr>
            </w:pPr>
            <w:r w:rsidRPr="000426B5">
              <w:rPr>
                <w:rFonts w:ascii="Times New Roman" w:hAnsi="Times New Roman"/>
                <w:sz w:val="24"/>
                <w:szCs w:val="24"/>
              </w:rPr>
              <w:t xml:space="preserve">розробка організаційних, економічних та інших заходів, спрямованих на забезпечення збереження, раціонального використання земельних ресурсів та їх охорону, шляхом реалізації державної політики України щодо забезпечення сталого розвитку землекористування, захисту прав власників і користувачів земельних ділянок, а також для створення більш сприятливих умов для залучення інвестицій у пріоритетні галузі економіки міста </w:t>
            </w:r>
            <w:proofErr w:type="spellStart"/>
            <w:r w:rsidRPr="000426B5">
              <w:rPr>
                <w:rFonts w:ascii="Times New Roman" w:hAnsi="Times New Roman"/>
                <w:sz w:val="24"/>
                <w:szCs w:val="24"/>
              </w:rPr>
              <w:t>Сокаль</w:t>
            </w:r>
            <w:proofErr w:type="spellEnd"/>
            <w:r w:rsidRPr="000426B5">
              <w:rPr>
                <w:rFonts w:ascii="Times New Roman" w:hAnsi="Times New Roman"/>
                <w:sz w:val="24"/>
                <w:szCs w:val="24"/>
              </w:rPr>
              <w:t xml:space="preserve"> зокрема та Сокальської міської територіальної громади в цілому, наповнення місцевого бюджету за рахунок сплати орендної плати або земельного податку за користування земельними ділянками та продажу земельних ділянок комунальної власності, в тому числі на конкурентних засадах (електронних аукціонах) в межах території Сокальської міської територіальної громади.</w:t>
            </w:r>
          </w:p>
        </w:tc>
      </w:tr>
      <w:tr w:rsidR="004D0E25" w:rsidRPr="00542CAF" w:rsidTr="00B66A7D">
        <w:tblPrEx>
          <w:tblLook w:val="04A0" w:firstRow="1" w:lastRow="0" w:firstColumn="1" w:lastColumn="0" w:noHBand="0" w:noVBand="1"/>
        </w:tblPrEx>
        <w:tc>
          <w:tcPr>
            <w:tcW w:w="551" w:type="dxa"/>
          </w:tcPr>
          <w:p w:rsidR="004D0E25" w:rsidRPr="00542CAF" w:rsidRDefault="00F970CD">
            <w:pPr>
              <w:rPr>
                <w:rFonts w:ascii="Times New Roman" w:hAnsi="Times New Roman"/>
                <w:sz w:val="24"/>
                <w:szCs w:val="24"/>
              </w:rPr>
            </w:pPr>
            <w:r>
              <w:rPr>
                <w:rFonts w:ascii="Times New Roman" w:hAnsi="Times New Roman"/>
                <w:sz w:val="24"/>
                <w:szCs w:val="24"/>
              </w:rPr>
              <w:t>8</w:t>
            </w:r>
            <w:r w:rsidR="004D0E25" w:rsidRPr="00542CAF">
              <w:rPr>
                <w:rFonts w:ascii="Times New Roman" w:hAnsi="Times New Roman"/>
                <w:sz w:val="24"/>
                <w:szCs w:val="24"/>
              </w:rPr>
              <w:t>.</w:t>
            </w:r>
          </w:p>
        </w:tc>
        <w:tc>
          <w:tcPr>
            <w:tcW w:w="2959" w:type="dxa"/>
          </w:tcPr>
          <w:p w:rsidR="004D0E25" w:rsidRPr="00F970CD" w:rsidRDefault="00542CAF">
            <w:pPr>
              <w:rPr>
                <w:rFonts w:ascii="Times New Roman" w:hAnsi="Times New Roman"/>
                <w:b/>
                <w:sz w:val="24"/>
                <w:szCs w:val="24"/>
              </w:rPr>
            </w:pPr>
            <w:r w:rsidRPr="00F970CD">
              <w:rPr>
                <w:rFonts w:ascii="Times New Roman" w:hAnsi="Times New Roman"/>
                <w:b/>
                <w:sz w:val="24"/>
                <w:szCs w:val="24"/>
              </w:rPr>
              <w:t>Розробник технічного завдання закупівлі та/або ініціатор закупівлі</w:t>
            </w:r>
          </w:p>
        </w:tc>
        <w:tc>
          <w:tcPr>
            <w:tcW w:w="6061" w:type="dxa"/>
          </w:tcPr>
          <w:p w:rsidR="004D0E25" w:rsidRDefault="000426B5">
            <w:pPr>
              <w:rPr>
                <w:rFonts w:ascii="Times New Roman" w:hAnsi="Times New Roman"/>
                <w:sz w:val="24"/>
                <w:szCs w:val="24"/>
              </w:rPr>
            </w:pPr>
            <w:r>
              <w:rPr>
                <w:rFonts w:ascii="Times New Roman" w:hAnsi="Times New Roman"/>
                <w:sz w:val="24"/>
                <w:szCs w:val="24"/>
              </w:rPr>
              <w:t>Ініціатор закупівлі: відділ земельних ресурсів та екології;</w:t>
            </w:r>
          </w:p>
          <w:p w:rsidR="000426B5" w:rsidRPr="00542CAF" w:rsidRDefault="000426B5">
            <w:pPr>
              <w:rPr>
                <w:rFonts w:ascii="Times New Roman" w:hAnsi="Times New Roman"/>
                <w:sz w:val="24"/>
                <w:szCs w:val="24"/>
              </w:rPr>
            </w:pPr>
            <w:r>
              <w:rPr>
                <w:rFonts w:ascii="Times New Roman" w:hAnsi="Times New Roman"/>
                <w:sz w:val="24"/>
                <w:szCs w:val="24"/>
              </w:rPr>
              <w:t>Головний спеціаліст відділу земельних ресурсів та екології – Олег Дзьоба.</w:t>
            </w:r>
          </w:p>
          <w:p w:rsidR="00542CAF" w:rsidRPr="00542CAF" w:rsidRDefault="00542CAF" w:rsidP="001E67A0">
            <w:pPr>
              <w:rPr>
                <w:rFonts w:ascii="Times New Roman" w:hAnsi="Times New Roman"/>
                <w:sz w:val="24"/>
                <w:szCs w:val="24"/>
              </w:rPr>
            </w:pPr>
          </w:p>
        </w:tc>
      </w:tr>
      <w:tr w:rsidR="004D0E25" w:rsidRPr="00542CAF" w:rsidTr="00B66A7D">
        <w:tblPrEx>
          <w:tblLook w:val="04A0" w:firstRow="1" w:lastRow="0" w:firstColumn="1" w:lastColumn="0" w:noHBand="0" w:noVBand="1"/>
        </w:tblPrEx>
        <w:tc>
          <w:tcPr>
            <w:tcW w:w="551" w:type="dxa"/>
          </w:tcPr>
          <w:p w:rsidR="004D0E25" w:rsidRPr="00542CAF" w:rsidRDefault="00F970CD">
            <w:pPr>
              <w:rPr>
                <w:rFonts w:ascii="Times New Roman" w:hAnsi="Times New Roman"/>
                <w:sz w:val="24"/>
                <w:szCs w:val="24"/>
              </w:rPr>
            </w:pPr>
            <w:r>
              <w:rPr>
                <w:rFonts w:ascii="Times New Roman" w:hAnsi="Times New Roman"/>
                <w:sz w:val="24"/>
                <w:szCs w:val="24"/>
              </w:rPr>
              <w:t>9</w:t>
            </w:r>
            <w:r w:rsidR="004D0E25" w:rsidRPr="00542CAF">
              <w:rPr>
                <w:rFonts w:ascii="Times New Roman" w:hAnsi="Times New Roman"/>
                <w:sz w:val="24"/>
                <w:szCs w:val="24"/>
              </w:rPr>
              <w:t>.</w:t>
            </w:r>
          </w:p>
        </w:tc>
        <w:tc>
          <w:tcPr>
            <w:tcW w:w="2959" w:type="dxa"/>
          </w:tcPr>
          <w:p w:rsidR="004D0E25" w:rsidRPr="00F970CD" w:rsidRDefault="00F970CD">
            <w:pPr>
              <w:rPr>
                <w:rFonts w:ascii="Times New Roman" w:hAnsi="Times New Roman"/>
                <w:b/>
                <w:sz w:val="24"/>
                <w:szCs w:val="24"/>
              </w:rPr>
            </w:pPr>
            <w:r>
              <w:rPr>
                <w:rFonts w:ascii="Times New Roman" w:hAnsi="Times New Roman"/>
                <w:b/>
                <w:sz w:val="24"/>
                <w:szCs w:val="24"/>
              </w:rPr>
              <w:t>Підстава</w:t>
            </w:r>
          </w:p>
        </w:tc>
        <w:tc>
          <w:tcPr>
            <w:tcW w:w="6061" w:type="dxa"/>
          </w:tcPr>
          <w:p w:rsidR="00542CAF" w:rsidRDefault="00486E19" w:rsidP="00486E19">
            <w:pPr>
              <w:rPr>
                <w:rFonts w:ascii="Times New Roman" w:hAnsi="Times New Roman"/>
                <w:sz w:val="24"/>
                <w:szCs w:val="24"/>
              </w:rPr>
            </w:pPr>
            <w:r w:rsidRPr="00486E19">
              <w:rPr>
                <w:rFonts w:ascii="Times New Roman" w:hAnsi="Times New Roman"/>
                <w:sz w:val="24"/>
                <w:szCs w:val="24"/>
              </w:rPr>
              <w:t xml:space="preserve">Рішення Сокальської міської ради Львівської області «Про надання дозволу на виготовлення технічних документацій із землеустрою щодо інвентаризації земельних ділянок на території Сокальської міської </w:t>
            </w:r>
            <w:r w:rsidRPr="00486E19">
              <w:rPr>
                <w:rFonts w:ascii="Times New Roman" w:hAnsi="Times New Roman"/>
                <w:sz w:val="24"/>
                <w:szCs w:val="24"/>
              </w:rPr>
              <w:lastRenderedPageBreak/>
              <w:t>територіальної громади Червоноградського району Львівської області» № 1633 від 23.08.2024 р. Рішення сесії Сокальської міської  ради Львівської області № 1679 від 03.09.2024 року Про внесення змін у розвитку земельних відносин, раціонального використання та охорони земель на території Сокальської міської територіальної громади на 2023-2025 роки</w:t>
            </w:r>
            <w:r w:rsidR="00195290">
              <w:rPr>
                <w:rFonts w:ascii="Times New Roman" w:hAnsi="Times New Roman"/>
                <w:sz w:val="24"/>
                <w:szCs w:val="24"/>
              </w:rPr>
              <w:t>;</w:t>
            </w:r>
          </w:p>
          <w:p w:rsidR="00195290" w:rsidRPr="00542CAF" w:rsidRDefault="00195290" w:rsidP="00486E19">
            <w:pPr>
              <w:rPr>
                <w:rFonts w:ascii="Times New Roman" w:hAnsi="Times New Roman"/>
                <w:sz w:val="24"/>
                <w:szCs w:val="24"/>
              </w:rPr>
            </w:pPr>
            <w:r>
              <w:rPr>
                <w:rFonts w:ascii="Times New Roman" w:hAnsi="Times New Roman"/>
                <w:sz w:val="24"/>
                <w:szCs w:val="24"/>
              </w:rPr>
              <w:t>Службова записка №250 від 11.09.2024 року.</w:t>
            </w:r>
            <w:bookmarkStart w:id="0" w:name="_GoBack"/>
            <w:bookmarkEnd w:id="0"/>
          </w:p>
        </w:tc>
      </w:tr>
      <w:tr w:rsidR="004D0E25" w:rsidRPr="00542CAF" w:rsidTr="00B66A7D">
        <w:tblPrEx>
          <w:tblLook w:val="04A0" w:firstRow="1" w:lastRow="0" w:firstColumn="1" w:lastColumn="0" w:noHBand="0" w:noVBand="1"/>
        </w:tblPrEx>
        <w:tc>
          <w:tcPr>
            <w:tcW w:w="551" w:type="dxa"/>
          </w:tcPr>
          <w:p w:rsidR="004D0E25" w:rsidRPr="00542CAF" w:rsidRDefault="00F970CD">
            <w:pPr>
              <w:rPr>
                <w:rFonts w:ascii="Times New Roman" w:hAnsi="Times New Roman"/>
                <w:sz w:val="24"/>
                <w:szCs w:val="24"/>
              </w:rPr>
            </w:pPr>
            <w:r>
              <w:rPr>
                <w:rFonts w:ascii="Times New Roman" w:hAnsi="Times New Roman"/>
                <w:sz w:val="24"/>
                <w:szCs w:val="24"/>
              </w:rPr>
              <w:lastRenderedPageBreak/>
              <w:t>10</w:t>
            </w:r>
            <w:r w:rsidR="004D0E25" w:rsidRPr="00542CAF">
              <w:rPr>
                <w:rFonts w:ascii="Times New Roman" w:hAnsi="Times New Roman"/>
                <w:sz w:val="24"/>
                <w:szCs w:val="24"/>
              </w:rPr>
              <w:t>.</w:t>
            </w:r>
          </w:p>
        </w:tc>
        <w:tc>
          <w:tcPr>
            <w:tcW w:w="2959" w:type="dxa"/>
          </w:tcPr>
          <w:p w:rsidR="004D0E25" w:rsidRPr="00F970CD" w:rsidRDefault="00F970CD" w:rsidP="00542CAF">
            <w:pPr>
              <w:rPr>
                <w:rFonts w:ascii="Times New Roman" w:hAnsi="Times New Roman"/>
                <w:b/>
                <w:sz w:val="24"/>
                <w:szCs w:val="24"/>
              </w:rPr>
            </w:pPr>
            <w:r>
              <w:rPr>
                <w:rFonts w:ascii="Times New Roman" w:hAnsi="Times New Roman"/>
                <w:b/>
                <w:sz w:val="24"/>
                <w:szCs w:val="24"/>
              </w:rPr>
              <w:t>Обсяги надання послуг</w:t>
            </w:r>
          </w:p>
        </w:tc>
        <w:tc>
          <w:tcPr>
            <w:tcW w:w="6061" w:type="dxa"/>
          </w:tcPr>
          <w:p w:rsidR="004D0E25" w:rsidRDefault="00486E19">
            <w:pPr>
              <w:rPr>
                <w:rFonts w:ascii="Times New Roman" w:hAnsi="Times New Roman"/>
                <w:sz w:val="24"/>
                <w:szCs w:val="24"/>
              </w:rPr>
            </w:pPr>
            <w:r w:rsidRPr="00D845FA">
              <w:rPr>
                <w:rFonts w:ascii="Times New Roman" w:hAnsi="Times New Roman"/>
                <w:b/>
                <w:sz w:val="24"/>
                <w:szCs w:val="24"/>
              </w:rPr>
              <w:t>ЛОТ № 1</w:t>
            </w:r>
            <w:r w:rsidRPr="00D845FA">
              <w:rPr>
                <w:rFonts w:ascii="Times New Roman" w:hAnsi="Times New Roman"/>
                <w:sz w:val="24"/>
                <w:szCs w:val="24"/>
              </w:rPr>
              <w:t xml:space="preserve"> Проведення інвентаризації земельних ділянок щодо передачі в оренду земельних ділянок на території Сокальської міської територіальної громади (господарських дворів, земель запасу), виготовлення технічної документації із землеустрою щодо інвентаризації земельних ділянок, цільове призначення – для будівництва та обслуговування будівель торгівлі (КВЦПЗ 03.07) – </w:t>
            </w:r>
            <w:r w:rsidR="00542CAF" w:rsidRPr="00542CAF">
              <w:rPr>
                <w:rFonts w:ascii="Times New Roman" w:hAnsi="Times New Roman"/>
                <w:sz w:val="24"/>
                <w:szCs w:val="24"/>
              </w:rPr>
              <w:t>1 послуга відповідно до Технічної специфікації;</w:t>
            </w:r>
          </w:p>
          <w:p w:rsidR="00486E19" w:rsidRDefault="00486E19">
            <w:pPr>
              <w:rPr>
                <w:rFonts w:ascii="Times New Roman" w:hAnsi="Times New Roman"/>
                <w:sz w:val="24"/>
                <w:szCs w:val="24"/>
              </w:rPr>
            </w:pPr>
          </w:p>
          <w:p w:rsidR="00486E19" w:rsidRPr="00542CAF" w:rsidRDefault="00486E19">
            <w:pPr>
              <w:rPr>
                <w:rFonts w:ascii="Times New Roman" w:hAnsi="Times New Roman"/>
                <w:sz w:val="24"/>
                <w:szCs w:val="24"/>
              </w:rPr>
            </w:pPr>
            <w:r w:rsidRPr="00D845FA">
              <w:rPr>
                <w:rFonts w:ascii="Times New Roman" w:hAnsi="Times New Roman"/>
                <w:b/>
                <w:sz w:val="24"/>
                <w:szCs w:val="24"/>
              </w:rPr>
              <w:t>ЛОТ № 2</w:t>
            </w:r>
            <w:r w:rsidRPr="00D845FA">
              <w:rPr>
                <w:rFonts w:ascii="Times New Roman" w:hAnsi="Times New Roman"/>
                <w:sz w:val="24"/>
                <w:szCs w:val="24"/>
              </w:rPr>
              <w:t xml:space="preserve"> Проведення інвентаризації земельних ділянок щодо передачі в оренду земельних ділянок на території Сокальської міської територіальної громади (господарських дворів, земель запасу), виготовлення технічної документації із землеустрою щодо інвентаризації земельних ділянок, цільове призначення – земельні ділянки загального користування відведені під місця поховань (КВЦПЗ 07.09) –</w:t>
            </w:r>
            <w:r>
              <w:rPr>
                <w:rFonts w:ascii="Times New Roman" w:hAnsi="Times New Roman"/>
                <w:sz w:val="24"/>
                <w:szCs w:val="24"/>
              </w:rPr>
              <w:t xml:space="preserve"> </w:t>
            </w:r>
            <w:r w:rsidRPr="00542CAF">
              <w:rPr>
                <w:rFonts w:ascii="Times New Roman" w:hAnsi="Times New Roman"/>
                <w:sz w:val="24"/>
                <w:szCs w:val="24"/>
              </w:rPr>
              <w:t>1 послуга відповідно до Технічної специфікації;</w:t>
            </w:r>
          </w:p>
        </w:tc>
      </w:tr>
      <w:tr w:rsidR="004D0E25" w:rsidRPr="00542CAF" w:rsidTr="00B66A7D">
        <w:tblPrEx>
          <w:tblLook w:val="04A0" w:firstRow="1" w:lastRow="0" w:firstColumn="1" w:lastColumn="0" w:noHBand="0" w:noVBand="1"/>
        </w:tblPrEx>
        <w:tc>
          <w:tcPr>
            <w:tcW w:w="551" w:type="dxa"/>
          </w:tcPr>
          <w:p w:rsidR="004D0E25" w:rsidRPr="00542CAF" w:rsidRDefault="00F970CD">
            <w:pPr>
              <w:rPr>
                <w:rFonts w:ascii="Times New Roman" w:hAnsi="Times New Roman"/>
                <w:sz w:val="24"/>
                <w:szCs w:val="24"/>
              </w:rPr>
            </w:pPr>
            <w:r>
              <w:rPr>
                <w:rFonts w:ascii="Times New Roman" w:hAnsi="Times New Roman"/>
                <w:sz w:val="24"/>
                <w:szCs w:val="24"/>
              </w:rPr>
              <w:t>11</w:t>
            </w:r>
            <w:r w:rsidR="004D0E25" w:rsidRPr="00542CAF">
              <w:rPr>
                <w:rFonts w:ascii="Times New Roman" w:hAnsi="Times New Roman"/>
                <w:sz w:val="24"/>
                <w:szCs w:val="24"/>
              </w:rPr>
              <w:t>.</w:t>
            </w:r>
          </w:p>
        </w:tc>
        <w:tc>
          <w:tcPr>
            <w:tcW w:w="2959" w:type="dxa"/>
          </w:tcPr>
          <w:p w:rsidR="004D0E25" w:rsidRPr="00F970CD" w:rsidRDefault="00F970CD">
            <w:pPr>
              <w:rPr>
                <w:rFonts w:ascii="Times New Roman" w:hAnsi="Times New Roman"/>
                <w:b/>
                <w:sz w:val="24"/>
                <w:szCs w:val="24"/>
              </w:rPr>
            </w:pPr>
            <w:r>
              <w:rPr>
                <w:rFonts w:ascii="Times New Roman" w:hAnsi="Times New Roman"/>
                <w:b/>
                <w:sz w:val="24"/>
                <w:szCs w:val="24"/>
              </w:rPr>
              <w:t>Місце надання послуг</w:t>
            </w:r>
          </w:p>
        </w:tc>
        <w:tc>
          <w:tcPr>
            <w:tcW w:w="6061" w:type="dxa"/>
          </w:tcPr>
          <w:p w:rsidR="004D0E25" w:rsidRPr="00542CAF" w:rsidRDefault="00486E19" w:rsidP="00CD31F6">
            <w:pPr>
              <w:rPr>
                <w:rFonts w:ascii="Times New Roman" w:hAnsi="Times New Roman"/>
                <w:sz w:val="24"/>
                <w:szCs w:val="24"/>
              </w:rPr>
            </w:pPr>
            <w:r>
              <w:rPr>
                <w:rFonts w:ascii="Times New Roman" w:hAnsi="Times New Roman"/>
                <w:sz w:val="24"/>
                <w:szCs w:val="24"/>
              </w:rPr>
              <w:t xml:space="preserve">80001, Львівська обл., </w:t>
            </w:r>
            <w:proofErr w:type="spellStart"/>
            <w:r>
              <w:rPr>
                <w:rFonts w:ascii="Times New Roman" w:hAnsi="Times New Roman"/>
                <w:sz w:val="24"/>
                <w:szCs w:val="24"/>
              </w:rPr>
              <w:t>м.Сокаль</w:t>
            </w:r>
            <w:proofErr w:type="spellEnd"/>
            <w:r>
              <w:rPr>
                <w:rFonts w:ascii="Times New Roman" w:hAnsi="Times New Roman"/>
                <w:sz w:val="24"/>
                <w:szCs w:val="24"/>
              </w:rPr>
              <w:t xml:space="preserve">, </w:t>
            </w:r>
            <w:proofErr w:type="spellStart"/>
            <w:r>
              <w:rPr>
                <w:rFonts w:ascii="Times New Roman" w:hAnsi="Times New Roman"/>
                <w:sz w:val="24"/>
                <w:szCs w:val="24"/>
              </w:rPr>
              <w:t>вул.Шептицького</w:t>
            </w:r>
            <w:proofErr w:type="spellEnd"/>
            <w:r>
              <w:rPr>
                <w:rFonts w:ascii="Times New Roman" w:hAnsi="Times New Roman"/>
                <w:sz w:val="24"/>
                <w:szCs w:val="24"/>
              </w:rPr>
              <w:t>,44;</w:t>
            </w:r>
          </w:p>
        </w:tc>
      </w:tr>
      <w:tr w:rsidR="004D0E25" w:rsidRPr="00542CAF" w:rsidTr="00B66A7D">
        <w:tblPrEx>
          <w:tblLook w:val="04A0" w:firstRow="1" w:lastRow="0" w:firstColumn="1" w:lastColumn="0" w:noHBand="0" w:noVBand="1"/>
        </w:tblPrEx>
        <w:tc>
          <w:tcPr>
            <w:tcW w:w="551" w:type="dxa"/>
          </w:tcPr>
          <w:p w:rsidR="004D0E25" w:rsidRPr="00542CAF" w:rsidRDefault="00F970CD">
            <w:pPr>
              <w:rPr>
                <w:rFonts w:ascii="Times New Roman" w:hAnsi="Times New Roman"/>
                <w:sz w:val="24"/>
                <w:szCs w:val="24"/>
              </w:rPr>
            </w:pPr>
            <w:r>
              <w:rPr>
                <w:rFonts w:ascii="Times New Roman" w:hAnsi="Times New Roman"/>
                <w:sz w:val="24"/>
                <w:szCs w:val="24"/>
              </w:rPr>
              <w:t>12.</w:t>
            </w:r>
          </w:p>
        </w:tc>
        <w:tc>
          <w:tcPr>
            <w:tcW w:w="2959" w:type="dxa"/>
          </w:tcPr>
          <w:p w:rsidR="004D0E25" w:rsidRPr="00F970CD" w:rsidRDefault="00F970CD">
            <w:pPr>
              <w:rPr>
                <w:rFonts w:ascii="Times New Roman" w:hAnsi="Times New Roman"/>
                <w:b/>
                <w:sz w:val="24"/>
                <w:szCs w:val="24"/>
              </w:rPr>
            </w:pPr>
            <w:r>
              <w:rPr>
                <w:rFonts w:ascii="Times New Roman" w:hAnsi="Times New Roman"/>
                <w:b/>
                <w:sz w:val="24"/>
                <w:szCs w:val="24"/>
              </w:rPr>
              <w:t>Термін надання послуг</w:t>
            </w:r>
          </w:p>
        </w:tc>
        <w:tc>
          <w:tcPr>
            <w:tcW w:w="6061" w:type="dxa"/>
          </w:tcPr>
          <w:p w:rsidR="004D0E25" w:rsidRPr="00542CAF" w:rsidRDefault="00486E19" w:rsidP="00D76C21">
            <w:pPr>
              <w:rPr>
                <w:rFonts w:ascii="Times New Roman" w:hAnsi="Times New Roman"/>
                <w:sz w:val="24"/>
                <w:szCs w:val="24"/>
              </w:rPr>
            </w:pPr>
            <w:r>
              <w:rPr>
                <w:rFonts w:ascii="Times New Roman" w:hAnsi="Times New Roman"/>
                <w:sz w:val="24"/>
                <w:szCs w:val="24"/>
              </w:rPr>
              <w:t>01 грудня 2024 року</w:t>
            </w:r>
            <w:r w:rsidR="00542CAF" w:rsidRPr="00542CAF">
              <w:rPr>
                <w:rFonts w:ascii="Times New Roman" w:hAnsi="Times New Roman"/>
                <w:sz w:val="24"/>
                <w:szCs w:val="24"/>
              </w:rPr>
              <w:t>;</w:t>
            </w:r>
          </w:p>
        </w:tc>
      </w:tr>
    </w:tbl>
    <w:p w:rsidR="005A2A06" w:rsidRPr="00542CAF" w:rsidRDefault="005A2A06">
      <w:pPr>
        <w:rPr>
          <w:rFonts w:ascii="Times New Roman" w:hAnsi="Times New Roman"/>
          <w:sz w:val="24"/>
          <w:szCs w:val="24"/>
        </w:rPr>
      </w:pPr>
    </w:p>
    <w:p w:rsidR="00542CAF" w:rsidRDefault="00F970CD" w:rsidP="00542CA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2CAF" w:rsidRPr="00542CAF">
        <w:rPr>
          <w:rFonts w:ascii="Times New Roman" w:eastAsia="Times New Roman" w:hAnsi="Times New Roman"/>
          <w:b/>
          <w:sz w:val="24"/>
          <w:szCs w:val="24"/>
          <w:lang w:eastAsia="ru-RU"/>
        </w:rPr>
        <w:t>. ТЕХНІЧН</w:t>
      </w:r>
      <w:r w:rsidR="00486E19">
        <w:rPr>
          <w:rFonts w:ascii="Times New Roman" w:eastAsia="Times New Roman" w:hAnsi="Times New Roman"/>
          <w:b/>
          <w:sz w:val="24"/>
          <w:szCs w:val="24"/>
          <w:lang w:eastAsia="ru-RU"/>
        </w:rPr>
        <w:t>І ЗАВДАННЯ</w:t>
      </w:r>
    </w:p>
    <w:p w:rsidR="00486E19" w:rsidRDefault="00486E19" w:rsidP="00542CAF">
      <w:pPr>
        <w:spacing w:after="0" w:line="240" w:lineRule="auto"/>
        <w:jc w:val="center"/>
        <w:rPr>
          <w:rFonts w:ascii="Times New Roman" w:eastAsia="Times New Roman" w:hAnsi="Times New Roman"/>
          <w:b/>
          <w:sz w:val="24"/>
          <w:szCs w:val="24"/>
          <w:lang w:eastAsia="ru-RU"/>
        </w:rPr>
      </w:pPr>
    </w:p>
    <w:p w:rsidR="00486E19" w:rsidRDefault="00486E19" w:rsidP="00486E19">
      <w:pPr>
        <w:spacing w:after="0" w:line="240" w:lineRule="auto"/>
        <w:jc w:val="both"/>
        <w:rPr>
          <w:rFonts w:ascii="Times New Roman" w:hAnsi="Times New Roman"/>
          <w:sz w:val="24"/>
          <w:szCs w:val="24"/>
        </w:rPr>
      </w:pPr>
      <w:r>
        <w:rPr>
          <w:rFonts w:ascii="Times New Roman" w:eastAsia="Times New Roman" w:hAnsi="Times New Roman"/>
          <w:b/>
          <w:sz w:val="24"/>
          <w:szCs w:val="24"/>
          <w:lang w:eastAsia="ru-RU"/>
        </w:rPr>
        <w:t xml:space="preserve">13.1. </w:t>
      </w:r>
      <w:r w:rsidRPr="00D845FA">
        <w:rPr>
          <w:rFonts w:ascii="Times New Roman" w:hAnsi="Times New Roman"/>
          <w:b/>
          <w:sz w:val="24"/>
          <w:szCs w:val="24"/>
        </w:rPr>
        <w:t>ЛОТ № 1</w:t>
      </w:r>
      <w:r w:rsidRPr="00D845FA">
        <w:rPr>
          <w:rFonts w:ascii="Times New Roman" w:hAnsi="Times New Roman"/>
          <w:sz w:val="24"/>
          <w:szCs w:val="24"/>
        </w:rPr>
        <w:t xml:space="preserve"> Проведення інвентаризації земельних ділянок щодо передачі в оренду земельних ділянок на території Сокальської міської територіальної громади (господарських дворів, земель запасу), виготовлення технічної документації із землеустрою щодо інвентаризації земельних ділянок, цільове призначення – для будівництва та обслуговування будівель торгівлі (КВЦПЗ 03.07)</w:t>
      </w:r>
      <w:r>
        <w:rPr>
          <w:rFonts w:ascii="Times New Roman" w:hAnsi="Times New Roman"/>
          <w:sz w:val="24"/>
          <w:szCs w:val="24"/>
        </w:rPr>
        <w:t>.</w:t>
      </w:r>
    </w:p>
    <w:p w:rsidR="00486E19" w:rsidRDefault="00486E19" w:rsidP="00486E19">
      <w:pPr>
        <w:spacing w:after="0" w:line="240" w:lineRule="auto"/>
        <w:jc w:val="both"/>
        <w:rPr>
          <w:rFonts w:ascii="Times New Roman" w:hAnsi="Times New Roman"/>
          <w:sz w:val="24"/>
          <w:szCs w:val="24"/>
        </w:rPr>
      </w:pPr>
    </w:p>
    <w:p w:rsidR="00486E19" w:rsidRDefault="00486E19" w:rsidP="00486E19">
      <w:pPr>
        <w:jc w:val="center"/>
        <w:rPr>
          <w:rFonts w:ascii="Times New Roman" w:hAnsi="Times New Roman"/>
          <w:b/>
          <w:sz w:val="24"/>
        </w:rPr>
      </w:pPr>
      <w:r w:rsidRPr="00B51A51">
        <w:rPr>
          <w:rFonts w:ascii="Times New Roman" w:hAnsi="Times New Roman"/>
          <w:b/>
          <w:sz w:val="24"/>
        </w:rPr>
        <w:t xml:space="preserve">ТЕХНІЧНА </w:t>
      </w:r>
      <w:r>
        <w:rPr>
          <w:rFonts w:ascii="Times New Roman" w:hAnsi="Times New Roman"/>
          <w:b/>
          <w:sz w:val="24"/>
        </w:rPr>
        <w:t xml:space="preserve">ЗАВДАННЯ </w:t>
      </w:r>
    </w:p>
    <w:p w:rsidR="00486E19" w:rsidRDefault="00486E19" w:rsidP="00486E19">
      <w:pPr>
        <w:jc w:val="center"/>
        <w:rPr>
          <w:rFonts w:ascii="Times New Roman" w:hAnsi="Times New Roman"/>
          <w:b/>
          <w:sz w:val="24"/>
        </w:rPr>
      </w:pPr>
      <w:r w:rsidRPr="00B45035">
        <w:rPr>
          <w:rFonts w:ascii="Times New Roman" w:hAnsi="Times New Roman"/>
          <w:b/>
          <w:sz w:val="24"/>
        </w:rPr>
        <w:t>«Проведення інвентаризації земельних ділянок щодо передачі в оренду земельних ділянок на території Сокальської міської територіальної громади (господарських дворів, земель запасу)»</w:t>
      </w:r>
    </w:p>
    <w:p w:rsidR="00486E19" w:rsidRDefault="00486E19" w:rsidP="00486E19">
      <w:pPr>
        <w:jc w:val="center"/>
        <w:rPr>
          <w:rFonts w:ascii="Times New Roman" w:hAnsi="Times New Roman"/>
          <w:b/>
          <w:sz w:val="24"/>
        </w:rPr>
      </w:pPr>
      <w:r w:rsidRPr="002232D4">
        <w:rPr>
          <w:rFonts w:ascii="Times New Roman" w:hAnsi="Times New Roman"/>
          <w:b/>
          <w:sz w:val="24"/>
        </w:rPr>
        <w:t>ЛОТ № 1 Проведення інвентаризації земельних ділянок щодо передачі в оренду земельних ділянок на території Сокальської міської територіальної громади (господарських дворів, земель запасу), виготовлення технічної документації із землеустрою щодо інвентаризації земельних ділянок, цільове призначення – для будівництва та обслуговування будівель торгівлі (КВЦПЗ 03.07)</w:t>
      </w:r>
    </w:p>
    <w:p w:rsidR="00486E19" w:rsidRDefault="00486E19" w:rsidP="00486E19">
      <w:pPr>
        <w:pStyle w:val="a8"/>
        <w:spacing w:before="0" w:beforeAutospacing="0" w:after="0" w:afterAutospacing="0"/>
        <w:jc w:val="both"/>
      </w:pPr>
      <w:r>
        <w:rPr>
          <w:b/>
          <w:bCs/>
          <w:color w:val="000000"/>
        </w:rPr>
        <w:lastRenderedPageBreak/>
        <w:t>1. Характеристика об’єкту надання Послуг:</w:t>
      </w:r>
    </w:p>
    <w:p w:rsidR="00486E19" w:rsidRDefault="00486E19" w:rsidP="00486E19">
      <w:pPr>
        <w:pStyle w:val="a8"/>
        <w:widowControl w:val="0"/>
        <w:numPr>
          <w:ilvl w:val="0"/>
          <w:numId w:val="1"/>
        </w:numPr>
        <w:tabs>
          <w:tab w:val="left" w:pos="720"/>
        </w:tabs>
        <w:spacing w:before="0" w:beforeAutospacing="0" w:after="0" w:afterAutospacing="0"/>
        <w:ind w:left="1440"/>
        <w:jc w:val="both"/>
      </w:pPr>
      <w:r>
        <w:rPr>
          <w:color w:val="000000"/>
        </w:rPr>
        <w:t>Місце розташування: територія Сокальської міської ради, Львівської області</w:t>
      </w:r>
    </w:p>
    <w:p w:rsidR="00486E19" w:rsidRDefault="00486E19" w:rsidP="00486E19">
      <w:pPr>
        <w:pStyle w:val="a8"/>
        <w:widowControl w:val="0"/>
        <w:numPr>
          <w:ilvl w:val="0"/>
          <w:numId w:val="1"/>
        </w:numPr>
        <w:tabs>
          <w:tab w:val="left" w:pos="720"/>
        </w:tabs>
        <w:spacing w:before="0" w:beforeAutospacing="0" w:after="0" w:afterAutospacing="0"/>
        <w:ind w:left="1440"/>
        <w:jc w:val="both"/>
      </w:pPr>
      <w:r>
        <w:rPr>
          <w:color w:val="000000"/>
        </w:rPr>
        <w:t xml:space="preserve">Орієнтовна площа земельних ділянок, </w:t>
      </w:r>
      <w:r w:rsidRPr="00CC5526">
        <w:t xml:space="preserve">категорія земель – землі </w:t>
      </w:r>
      <w:r>
        <w:t>житлової та громадської забудови</w:t>
      </w:r>
      <w:r w:rsidRPr="00CC5526">
        <w:t xml:space="preserve">; цільове призначення – для </w:t>
      </w:r>
      <w:r>
        <w:t>будівництва та обслуговування будівель торгівлі</w:t>
      </w:r>
      <w:r w:rsidRPr="00CC5526">
        <w:t xml:space="preserve"> (КВЦПЗ 0</w:t>
      </w:r>
      <w:r>
        <w:t>3</w:t>
      </w:r>
      <w:r w:rsidRPr="00CC5526">
        <w:t>.0</w:t>
      </w:r>
      <w:r>
        <w:t>7</w:t>
      </w:r>
      <w:r w:rsidRPr="00CC5526">
        <w:t>)</w:t>
      </w:r>
      <w:r>
        <w:t xml:space="preserve">, </w:t>
      </w:r>
      <w:r>
        <w:rPr>
          <w:color w:val="000000"/>
        </w:rPr>
        <w:t xml:space="preserve">на </w:t>
      </w:r>
      <w:r w:rsidRPr="00E92EFC">
        <w:rPr>
          <w:color w:val="000000"/>
        </w:rPr>
        <w:t>в</w:t>
      </w:r>
      <w:r w:rsidRPr="00E92EFC">
        <w:rPr>
          <w:bCs/>
          <w:color w:val="000000"/>
        </w:rPr>
        <w:t xml:space="preserve">иготовлення технічної документації із землеустрою щодо </w:t>
      </w:r>
      <w:r>
        <w:t>інвентаризації</w:t>
      </w:r>
      <w:r w:rsidRPr="00E92EFC">
        <w:t xml:space="preserve"> </w:t>
      </w:r>
      <w:r w:rsidRPr="00F74FF4">
        <w:rPr>
          <w:b/>
          <w:color w:val="000000"/>
        </w:rPr>
        <w:t>– 4,1 га.</w:t>
      </w:r>
      <w:r>
        <w:rPr>
          <w:color w:val="000000"/>
        </w:rPr>
        <w:t> </w:t>
      </w:r>
    </w:p>
    <w:p w:rsidR="00486E19" w:rsidRDefault="00486E19" w:rsidP="00486E19">
      <w:pPr>
        <w:pStyle w:val="a8"/>
        <w:spacing w:before="0" w:beforeAutospacing="0" w:after="0" w:afterAutospacing="0"/>
        <w:jc w:val="both"/>
      </w:pPr>
      <w:r>
        <w:rPr>
          <w:b/>
          <w:bCs/>
          <w:color w:val="000000"/>
        </w:rPr>
        <w:t xml:space="preserve">2. Підстава </w:t>
      </w:r>
      <w:r w:rsidRPr="00E76A85">
        <w:rPr>
          <w:b/>
          <w:bCs/>
          <w:color w:val="000000"/>
        </w:rPr>
        <w:t>для надання Послуг:</w:t>
      </w:r>
      <w:r w:rsidRPr="00E76A85">
        <w:rPr>
          <w:color w:val="000000"/>
        </w:rPr>
        <w:t xml:space="preserve"> Рішення Сокальської міської ради </w:t>
      </w:r>
      <w:r>
        <w:rPr>
          <w:color w:val="000000"/>
        </w:rPr>
        <w:t xml:space="preserve">Львівської області </w:t>
      </w:r>
      <w:r w:rsidRPr="0066630B">
        <w:rPr>
          <w:color w:val="000000"/>
        </w:rPr>
        <w:t>«</w:t>
      </w:r>
      <w:r w:rsidRPr="00652B30">
        <w:rPr>
          <w:bCs/>
        </w:rPr>
        <w:t>Про надання дозволу на виготовлення технічних документацій із землеустрою щодо інвентаризації земельних ділянок</w:t>
      </w:r>
      <w:r w:rsidRPr="00652B30">
        <w:t xml:space="preserve"> на території Сокальської міської територіальної громади </w:t>
      </w:r>
      <w:r w:rsidRPr="00652B30">
        <w:rPr>
          <w:bCs/>
        </w:rPr>
        <w:t>Червоноградського району Львівської області</w:t>
      </w:r>
      <w:r>
        <w:rPr>
          <w:color w:val="000000"/>
        </w:rPr>
        <w:t>» № 1633 від 23</w:t>
      </w:r>
      <w:r w:rsidRPr="00E76A85">
        <w:rPr>
          <w:color w:val="000000"/>
        </w:rPr>
        <w:t>.0</w:t>
      </w:r>
      <w:r>
        <w:rPr>
          <w:color w:val="000000"/>
        </w:rPr>
        <w:t>8</w:t>
      </w:r>
      <w:r w:rsidRPr="00E76A85">
        <w:rPr>
          <w:color w:val="000000"/>
        </w:rPr>
        <w:t>.202</w:t>
      </w:r>
      <w:r>
        <w:rPr>
          <w:color w:val="000000"/>
        </w:rPr>
        <w:t>4</w:t>
      </w:r>
      <w:r w:rsidRPr="00E76A85">
        <w:rPr>
          <w:color w:val="000000"/>
        </w:rPr>
        <w:t xml:space="preserve"> р</w:t>
      </w:r>
      <w:r>
        <w:rPr>
          <w:color w:val="000000"/>
        </w:rPr>
        <w:t xml:space="preserve">. </w:t>
      </w:r>
      <w:r w:rsidRPr="00CD6B94">
        <w:rPr>
          <w:color w:val="000000"/>
        </w:rPr>
        <w:t>Рішення Сокальської міської ради Львівської області</w:t>
      </w:r>
      <w:r>
        <w:rPr>
          <w:color w:val="000000"/>
        </w:rPr>
        <w:t xml:space="preserve"> «Про затвердження Програми розвитку земельних відносин, раціонального використання та охорони земель  на території Сокальської міської територіальної громади на 2023-2025 роки» зі змінами.</w:t>
      </w:r>
    </w:p>
    <w:p w:rsidR="00486E19" w:rsidRDefault="00486E19" w:rsidP="00486E19">
      <w:pPr>
        <w:pStyle w:val="a8"/>
        <w:spacing w:before="0" w:beforeAutospacing="0" w:after="0" w:afterAutospacing="0"/>
      </w:pPr>
      <w:r w:rsidRPr="00CD6B94">
        <w:rPr>
          <w:b/>
          <w:color w:val="000000"/>
        </w:rPr>
        <w:t>Замовник Послуг:</w:t>
      </w:r>
      <w:r>
        <w:rPr>
          <w:color w:val="000000"/>
        </w:rPr>
        <w:t xml:space="preserve"> Сокальська міська рада Львівської області </w:t>
      </w:r>
    </w:p>
    <w:p w:rsidR="00486E19" w:rsidRDefault="00486E19" w:rsidP="00486E19">
      <w:pPr>
        <w:pStyle w:val="a8"/>
        <w:spacing w:before="0" w:beforeAutospacing="0" w:after="0" w:afterAutospacing="0"/>
        <w:rPr>
          <w:color w:val="000000"/>
        </w:rPr>
      </w:pPr>
      <w:r w:rsidRPr="00CD6B94">
        <w:rPr>
          <w:b/>
          <w:color w:val="000000"/>
        </w:rPr>
        <w:t>Ініціатор закупівлі Послуг:</w:t>
      </w:r>
      <w:r>
        <w:rPr>
          <w:color w:val="000000"/>
        </w:rPr>
        <w:t xml:space="preserve"> - Відділ земельних ресурсів та екології.</w:t>
      </w:r>
    </w:p>
    <w:p w:rsidR="00486E19" w:rsidRDefault="00486E19" w:rsidP="00486E19">
      <w:pPr>
        <w:pStyle w:val="a8"/>
        <w:spacing w:before="0" w:beforeAutospacing="0" w:after="0" w:afterAutospacing="0"/>
        <w:jc w:val="both"/>
      </w:pPr>
      <w:r>
        <w:rPr>
          <w:b/>
          <w:bCs/>
          <w:color w:val="000000"/>
        </w:rPr>
        <w:t>3. Вихідними даними, необхідними для надання послуг є:</w:t>
      </w:r>
    </w:p>
    <w:p w:rsidR="00486E19" w:rsidRDefault="00486E19" w:rsidP="00486E19">
      <w:pPr>
        <w:pStyle w:val="a8"/>
        <w:spacing w:before="0" w:beforeAutospacing="0" w:after="0" w:afterAutospacing="0"/>
        <w:ind w:left="14"/>
        <w:jc w:val="both"/>
      </w:pPr>
      <w:r>
        <w:rPr>
          <w:color w:val="000000"/>
          <w:shd w:val="clear" w:color="auto" w:fill="FFFFFF"/>
        </w:rPr>
        <w:t>3.1.     Відомості Державного земельного кадастру,</w:t>
      </w:r>
    </w:p>
    <w:p w:rsidR="00486E19" w:rsidRDefault="00486E19" w:rsidP="00486E19">
      <w:pPr>
        <w:pStyle w:val="a8"/>
        <w:widowControl w:val="0"/>
        <w:spacing w:before="0" w:beforeAutospacing="0" w:after="0" w:afterAutospacing="0"/>
        <w:ind w:firstLine="708"/>
        <w:jc w:val="both"/>
      </w:pPr>
      <w:r>
        <w:rPr>
          <w:color w:val="000000"/>
          <w:shd w:val="clear" w:color="auto" w:fill="FFFFFF"/>
        </w:rPr>
        <w:t>- проекти формування території і встановлення меж сільських, селищних рад;</w:t>
      </w:r>
    </w:p>
    <w:p w:rsidR="00486E19" w:rsidRDefault="00486E19" w:rsidP="00486E19">
      <w:pPr>
        <w:pStyle w:val="a8"/>
        <w:widowControl w:val="0"/>
        <w:spacing w:before="0" w:beforeAutospacing="0" w:after="0" w:afterAutospacing="0"/>
        <w:ind w:firstLine="708"/>
        <w:jc w:val="both"/>
        <w:rPr>
          <w:color w:val="000000"/>
          <w:shd w:val="clear" w:color="auto" w:fill="FFFFFF"/>
        </w:rPr>
      </w:pPr>
      <w:r>
        <w:rPr>
          <w:color w:val="000000"/>
          <w:shd w:val="clear" w:color="auto" w:fill="FFFFFF"/>
        </w:rPr>
        <w:t xml:space="preserve">- інші матеріали, за якими відповідно до законодавства, яке діяло на момент їх затвердження, </w:t>
      </w:r>
      <w:r w:rsidRPr="00E92EFC">
        <w:rPr>
          <w:color w:val="000000"/>
        </w:rPr>
        <w:t>в</w:t>
      </w:r>
      <w:r>
        <w:rPr>
          <w:bCs/>
          <w:color w:val="000000"/>
        </w:rPr>
        <w:t>иготовлялись</w:t>
      </w:r>
      <w:r w:rsidRPr="00E92EFC">
        <w:rPr>
          <w:bCs/>
          <w:color w:val="000000"/>
        </w:rPr>
        <w:t xml:space="preserve"> технічн</w:t>
      </w:r>
      <w:r>
        <w:rPr>
          <w:bCs/>
          <w:color w:val="000000"/>
        </w:rPr>
        <w:t>і</w:t>
      </w:r>
      <w:r w:rsidRPr="00E92EFC">
        <w:rPr>
          <w:bCs/>
          <w:color w:val="000000"/>
        </w:rPr>
        <w:t xml:space="preserve"> документації</w:t>
      </w:r>
      <w:r>
        <w:rPr>
          <w:color w:val="000000"/>
          <w:shd w:val="clear" w:color="auto" w:fill="FFFFFF"/>
        </w:rPr>
        <w:t>;</w:t>
      </w:r>
    </w:p>
    <w:p w:rsidR="00486E19" w:rsidRDefault="00486E19" w:rsidP="00486E19">
      <w:pPr>
        <w:pStyle w:val="a8"/>
        <w:widowControl w:val="0"/>
        <w:spacing w:before="0" w:beforeAutospacing="0" w:after="0" w:afterAutospacing="0"/>
        <w:ind w:firstLine="708"/>
        <w:jc w:val="both"/>
      </w:pPr>
      <w:r>
        <w:rPr>
          <w:color w:val="000000"/>
          <w:shd w:val="clear" w:color="auto" w:fill="FFFFFF"/>
        </w:rPr>
        <w:t>- проекти роздержавлення і приватизації земель.</w:t>
      </w:r>
    </w:p>
    <w:p w:rsidR="00486E19" w:rsidRDefault="00486E19" w:rsidP="00486E19">
      <w:pPr>
        <w:pStyle w:val="a8"/>
        <w:spacing w:before="0" w:beforeAutospacing="0" w:after="0" w:afterAutospacing="0"/>
        <w:ind w:left="14"/>
        <w:jc w:val="both"/>
      </w:pPr>
      <w:r>
        <w:rPr>
          <w:color w:val="000000"/>
        </w:rPr>
        <w:t>3.2. Матеріали топографо-геодезичного знімання ( за наявності);</w:t>
      </w:r>
    </w:p>
    <w:p w:rsidR="00486E19" w:rsidRDefault="00486E19" w:rsidP="00486E19">
      <w:pPr>
        <w:pStyle w:val="a8"/>
        <w:spacing w:before="0" w:beforeAutospacing="0" w:after="0" w:afterAutospacing="0"/>
        <w:ind w:left="14"/>
        <w:jc w:val="both"/>
      </w:pPr>
      <w:r>
        <w:rPr>
          <w:color w:val="000000"/>
        </w:rPr>
        <w:t>3.3. Технічна документація щодо інвентаризації земель сільськогосподарського призначення;</w:t>
      </w:r>
    </w:p>
    <w:p w:rsidR="00486E19" w:rsidRDefault="00486E19" w:rsidP="00486E19">
      <w:pPr>
        <w:pStyle w:val="a8"/>
        <w:spacing w:before="0" w:beforeAutospacing="0" w:after="0" w:afterAutospacing="0"/>
        <w:jc w:val="both"/>
      </w:pPr>
      <w:r>
        <w:rPr>
          <w:color w:val="000000"/>
        </w:rPr>
        <w:t>3.4. Інші матеріали (за наявності).</w:t>
      </w:r>
    </w:p>
    <w:p w:rsidR="00486E19" w:rsidRDefault="00486E19" w:rsidP="00486E19">
      <w:pPr>
        <w:pStyle w:val="a8"/>
        <w:spacing w:before="0" w:beforeAutospacing="0" w:after="0" w:afterAutospacing="0"/>
        <w:ind w:firstLine="586"/>
        <w:jc w:val="both"/>
      </w:pPr>
      <w:r>
        <w:rPr>
          <w:color w:val="000000"/>
        </w:rPr>
        <w:t xml:space="preserve">Збір вихідних даних для розроблення технічної документації </w:t>
      </w:r>
      <w:r w:rsidRPr="00E92EFC">
        <w:t xml:space="preserve">із землеустрою щодо </w:t>
      </w:r>
      <w:r>
        <w:t>інвентаризації</w:t>
      </w:r>
      <w:r w:rsidRPr="00E92EFC">
        <w:t xml:space="preserve"> земельних ділянок на території Сокальської міської територіальної громади Червоноградського району</w:t>
      </w:r>
      <w:r w:rsidRPr="00E92EFC">
        <w:rPr>
          <w:bCs/>
        </w:rPr>
        <w:t xml:space="preserve"> </w:t>
      </w:r>
      <w:r w:rsidRPr="00E92EFC">
        <w:t>Львівської області</w:t>
      </w:r>
      <w:r>
        <w:rPr>
          <w:color w:val="000000"/>
        </w:rPr>
        <w:t xml:space="preserve"> здійснюється Виконавцем робіт, співпрацюючи із службами, організаціями та установами, які зберігають документи та матеріали, що є вихідними даними. </w:t>
      </w:r>
    </w:p>
    <w:p w:rsidR="00486E19" w:rsidRDefault="00486E19" w:rsidP="00486E19">
      <w:pPr>
        <w:pStyle w:val="a8"/>
        <w:spacing w:before="0" w:beforeAutospacing="0" w:after="0" w:afterAutospacing="0"/>
        <w:ind w:firstLine="586"/>
        <w:jc w:val="both"/>
      </w:pPr>
      <w:r>
        <w:rPr>
          <w:b/>
          <w:bCs/>
          <w:color w:val="000000"/>
        </w:rPr>
        <w:t>4. Вихідні дані, що надаються замовником :</w:t>
      </w:r>
    </w:p>
    <w:p w:rsidR="00486E19" w:rsidRDefault="00486E19" w:rsidP="00486E19">
      <w:pPr>
        <w:pStyle w:val="a8"/>
        <w:spacing w:before="0" w:beforeAutospacing="0" w:after="0" w:afterAutospacing="0"/>
        <w:ind w:firstLine="586"/>
        <w:jc w:val="both"/>
      </w:pPr>
      <w:r>
        <w:rPr>
          <w:color w:val="000000"/>
        </w:rPr>
        <w:t xml:space="preserve">4.1. </w:t>
      </w:r>
      <w:r w:rsidRPr="00E76A85">
        <w:rPr>
          <w:color w:val="000000"/>
        </w:rPr>
        <w:t xml:space="preserve">Рішення Сокальської міської ради </w:t>
      </w:r>
      <w:r w:rsidRPr="0066630B">
        <w:rPr>
          <w:color w:val="000000"/>
        </w:rPr>
        <w:t>«</w:t>
      </w:r>
      <w:r w:rsidRPr="00652B30">
        <w:rPr>
          <w:bCs/>
        </w:rPr>
        <w:t>Про надання дозволу на виготовлення технічних документацій із землеустрою щодо інвентаризації земельних ділянок</w:t>
      </w:r>
      <w:r w:rsidRPr="00652B30">
        <w:t xml:space="preserve"> на території Сокальської міської територіальної громади </w:t>
      </w:r>
      <w:r w:rsidRPr="00652B30">
        <w:rPr>
          <w:bCs/>
        </w:rPr>
        <w:t>Червоноградського району Львівської області</w:t>
      </w:r>
      <w:r>
        <w:rPr>
          <w:color w:val="000000"/>
        </w:rPr>
        <w:t>» № 1633 від 23</w:t>
      </w:r>
      <w:r w:rsidRPr="00E76A85">
        <w:rPr>
          <w:color w:val="000000"/>
        </w:rPr>
        <w:t>.0</w:t>
      </w:r>
      <w:r>
        <w:rPr>
          <w:color w:val="000000"/>
        </w:rPr>
        <w:t>8</w:t>
      </w:r>
      <w:r w:rsidRPr="00E76A85">
        <w:rPr>
          <w:color w:val="000000"/>
        </w:rPr>
        <w:t>.202</w:t>
      </w:r>
      <w:r>
        <w:rPr>
          <w:color w:val="000000"/>
        </w:rPr>
        <w:t>4</w:t>
      </w:r>
      <w:r w:rsidRPr="00E76A85">
        <w:rPr>
          <w:color w:val="000000"/>
        </w:rPr>
        <w:t xml:space="preserve"> р</w:t>
      </w:r>
      <w:r>
        <w:rPr>
          <w:color w:val="000000"/>
        </w:rPr>
        <w:t>.</w:t>
      </w:r>
    </w:p>
    <w:p w:rsidR="00486E19" w:rsidRDefault="00486E19" w:rsidP="00486E19">
      <w:pPr>
        <w:pStyle w:val="a8"/>
        <w:spacing w:before="0" w:beforeAutospacing="0" w:after="0" w:afterAutospacing="0"/>
        <w:ind w:firstLine="586"/>
        <w:jc w:val="both"/>
      </w:pPr>
      <w:r>
        <w:rPr>
          <w:b/>
          <w:bCs/>
          <w:color w:val="000000"/>
        </w:rPr>
        <w:t>5. Умови проектування:</w:t>
      </w:r>
    </w:p>
    <w:p w:rsidR="00486E19" w:rsidRDefault="00486E19" w:rsidP="00486E19">
      <w:pPr>
        <w:pStyle w:val="a8"/>
        <w:spacing w:before="0" w:beforeAutospacing="0" w:after="0" w:afterAutospacing="0"/>
        <w:ind w:firstLine="709"/>
        <w:jc w:val="both"/>
      </w:pPr>
      <w:r>
        <w:rPr>
          <w:color w:val="000000"/>
        </w:rPr>
        <w:t xml:space="preserve">Технічна документація </w:t>
      </w:r>
      <w:r w:rsidRPr="00E92EFC">
        <w:t xml:space="preserve">із землеустрою щодо </w:t>
      </w:r>
      <w:r>
        <w:t>інвентаризації земельних</w:t>
      </w:r>
      <w:r w:rsidRPr="00E92EFC">
        <w:t xml:space="preserve"> ділянок на території Сокальської міської територіальної громади Червоноградського району</w:t>
      </w:r>
      <w:r w:rsidRPr="00E92EFC">
        <w:rPr>
          <w:bCs/>
        </w:rPr>
        <w:t xml:space="preserve"> </w:t>
      </w:r>
      <w:r w:rsidRPr="00E92EFC">
        <w:t>Львівської області</w:t>
      </w:r>
      <w:r>
        <w:rPr>
          <w:color w:val="000000"/>
        </w:rPr>
        <w:t xml:space="preserve"> має бути розроблена відповідно до:</w:t>
      </w:r>
    </w:p>
    <w:p w:rsidR="00486E19" w:rsidRDefault="00486E19" w:rsidP="00486E19">
      <w:pPr>
        <w:pStyle w:val="a8"/>
        <w:widowControl w:val="0"/>
        <w:numPr>
          <w:ilvl w:val="0"/>
          <w:numId w:val="2"/>
        </w:numPr>
        <w:tabs>
          <w:tab w:val="left" w:pos="720"/>
        </w:tabs>
        <w:spacing w:before="0" w:beforeAutospacing="0" w:after="0" w:afterAutospacing="0"/>
        <w:ind w:left="1440"/>
      </w:pPr>
      <w:r>
        <w:rPr>
          <w:color w:val="000000"/>
        </w:rPr>
        <w:t>Земельний кодекс України;</w:t>
      </w:r>
    </w:p>
    <w:p w:rsidR="00486E19" w:rsidRDefault="00486E19" w:rsidP="00486E19">
      <w:pPr>
        <w:pStyle w:val="a8"/>
        <w:widowControl w:val="0"/>
        <w:numPr>
          <w:ilvl w:val="0"/>
          <w:numId w:val="2"/>
        </w:numPr>
        <w:tabs>
          <w:tab w:val="left" w:pos="720"/>
        </w:tabs>
        <w:spacing w:before="0" w:beforeAutospacing="0" w:after="0" w:afterAutospacing="0"/>
        <w:ind w:left="1440"/>
      </w:pPr>
      <w:r>
        <w:rPr>
          <w:color w:val="000000"/>
        </w:rPr>
        <w:t>Закони України «Про землеустрій», «Про Державний земельний кадастр», «Про місцеве самоврядування»;</w:t>
      </w:r>
    </w:p>
    <w:p w:rsidR="00486E19" w:rsidRDefault="00486E19" w:rsidP="00486E19">
      <w:pPr>
        <w:pStyle w:val="a8"/>
        <w:widowControl w:val="0"/>
        <w:numPr>
          <w:ilvl w:val="0"/>
          <w:numId w:val="2"/>
        </w:numPr>
        <w:tabs>
          <w:tab w:val="left" w:pos="720"/>
        </w:tabs>
        <w:spacing w:before="0" w:beforeAutospacing="0" w:after="0" w:afterAutospacing="0"/>
        <w:ind w:left="1440"/>
      </w:pPr>
      <w:r>
        <w:rPr>
          <w:color w:val="000000"/>
        </w:rPr>
        <w:t>Порядок ведення Державного земельного кадастру, затверджений постановою Кабінету Міністрів України від 17.10.2012 року №1051;</w:t>
      </w:r>
    </w:p>
    <w:p w:rsidR="00486E19" w:rsidRDefault="00486E19" w:rsidP="00486E19">
      <w:pPr>
        <w:pStyle w:val="a8"/>
        <w:widowControl w:val="0"/>
        <w:numPr>
          <w:ilvl w:val="0"/>
          <w:numId w:val="2"/>
        </w:numPr>
        <w:tabs>
          <w:tab w:val="left" w:pos="720"/>
        </w:tabs>
        <w:spacing w:before="0" w:beforeAutospacing="0" w:after="0" w:afterAutospacing="0"/>
        <w:ind w:left="1440"/>
      </w:pPr>
      <w:r>
        <w:rPr>
          <w:color w:val="000000"/>
        </w:rPr>
        <w:t>інших підзаконних нормативних актів та технічних норм.</w:t>
      </w:r>
    </w:p>
    <w:p w:rsidR="00486E19" w:rsidRDefault="00486E19" w:rsidP="00486E19">
      <w:pPr>
        <w:pStyle w:val="a8"/>
        <w:spacing w:before="0" w:beforeAutospacing="0" w:after="0" w:afterAutospacing="0"/>
        <w:ind w:left="559"/>
        <w:jc w:val="both"/>
      </w:pPr>
      <w:r>
        <w:rPr>
          <w:b/>
          <w:bCs/>
          <w:color w:val="000000"/>
        </w:rPr>
        <w:t xml:space="preserve">6. Вимоги до виготовлення технічної документації із землеустрою щодо </w:t>
      </w:r>
      <w:r>
        <w:rPr>
          <w:b/>
        </w:rPr>
        <w:t>інвентаризації</w:t>
      </w:r>
      <w:r w:rsidRPr="003B5A55">
        <w:rPr>
          <w:b/>
        </w:rPr>
        <w:t xml:space="preserve">  земельних ділянок</w:t>
      </w:r>
      <w:r>
        <w:rPr>
          <w:b/>
          <w:bCs/>
          <w:color w:val="000000"/>
        </w:rPr>
        <w:t>:</w:t>
      </w:r>
    </w:p>
    <w:p w:rsidR="00486E19" w:rsidRDefault="00486E19" w:rsidP="00486E19">
      <w:pPr>
        <w:pStyle w:val="a8"/>
        <w:spacing w:before="0" w:beforeAutospacing="0" w:after="0" w:afterAutospacing="0"/>
        <w:jc w:val="both"/>
      </w:pPr>
      <w:r>
        <w:rPr>
          <w:color w:val="000000"/>
        </w:rPr>
        <w:t xml:space="preserve">6.1. Технічна документація </w:t>
      </w:r>
      <w:r w:rsidRPr="00E92EFC">
        <w:t xml:space="preserve">із землеустрою щодо </w:t>
      </w:r>
      <w:r>
        <w:t>інвентаризації</w:t>
      </w:r>
      <w:r w:rsidRPr="00E92EFC">
        <w:t xml:space="preserve"> земельних ділянок на території Сокальської міської територіальної громади Червоноградського району</w:t>
      </w:r>
      <w:r w:rsidRPr="00E92EFC">
        <w:rPr>
          <w:bCs/>
        </w:rPr>
        <w:t xml:space="preserve"> </w:t>
      </w:r>
      <w:r w:rsidRPr="00E92EFC">
        <w:t>Львівської області</w:t>
      </w:r>
      <w:r>
        <w:rPr>
          <w:color w:val="000000"/>
        </w:rPr>
        <w:t xml:space="preserve"> включає:</w:t>
      </w:r>
    </w:p>
    <w:p w:rsidR="00486E19" w:rsidRDefault="00486E19" w:rsidP="00486E19">
      <w:pPr>
        <w:pStyle w:val="a8"/>
        <w:widowControl w:val="0"/>
        <w:numPr>
          <w:ilvl w:val="0"/>
          <w:numId w:val="3"/>
        </w:numPr>
        <w:tabs>
          <w:tab w:val="left" w:pos="720"/>
        </w:tabs>
        <w:spacing w:before="0" w:beforeAutospacing="0" w:after="0" w:afterAutospacing="0"/>
        <w:ind w:left="1440"/>
        <w:jc w:val="both"/>
      </w:pPr>
      <w:r>
        <w:rPr>
          <w:color w:val="000000"/>
        </w:rPr>
        <w:t xml:space="preserve">рішення про </w:t>
      </w:r>
      <w:r w:rsidRPr="00E92EFC">
        <w:t xml:space="preserve">надання дозволу на виготовлення технічних документацій із землеустрою щодо </w:t>
      </w:r>
      <w:r>
        <w:t>інвентаризації</w:t>
      </w:r>
      <w:r w:rsidRPr="00E92EFC">
        <w:t xml:space="preserve"> земельних ділянок на території </w:t>
      </w:r>
      <w:r w:rsidRPr="00E92EFC">
        <w:lastRenderedPageBreak/>
        <w:t>Сокальської міської територіальної громади Червоноградського району</w:t>
      </w:r>
      <w:r w:rsidRPr="00E92EFC">
        <w:rPr>
          <w:bCs/>
        </w:rPr>
        <w:t xml:space="preserve"> </w:t>
      </w:r>
      <w:r w:rsidRPr="00E92EFC">
        <w:t>Львівської області</w:t>
      </w:r>
      <w:r>
        <w:rPr>
          <w:color w:val="000000"/>
        </w:rPr>
        <w:t>;</w:t>
      </w:r>
    </w:p>
    <w:p w:rsidR="00486E19" w:rsidRDefault="00486E19" w:rsidP="00486E19">
      <w:pPr>
        <w:pStyle w:val="a8"/>
        <w:widowControl w:val="0"/>
        <w:numPr>
          <w:ilvl w:val="0"/>
          <w:numId w:val="3"/>
        </w:numPr>
        <w:tabs>
          <w:tab w:val="left" w:pos="720"/>
        </w:tabs>
        <w:spacing w:before="0" w:beforeAutospacing="0" w:after="0" w:afterAutospacing="0"/>
        <w:ind w:left="1440"/>
        <w:jc w:val="both"/>
      </w:pPr>
      <w:r>
        <w:rPr>
          <w:color w:val="000000"/>
        </w:rPr>
        <w:t>завдання на виконання робіт;</w:t>
      </w:r>
    </w:p>
    <w:p w:rsidR="00486E19" w:rsidRDefault="00486E19" w:rsidP="00486E19">
      <w:pPr>
        <w:pStyle w:val="a8"/>
        <w:widowControl w:val="0"/>
        <w:numPr>
          <w:ilvl w:val="0"/>
          <w:numId w:val="3"/>
        </w:numPr>
        <w:tabs>
          <w:tab w:val="left" w:pos="720"/>
        </w:tabs>
        <w:spacing w:before="0" w:beforeAutospacing="0" w:after="0" w:afterAutospacing="0"/>
        <w:ind w:left="1440"/>
        <w:jc w:val="both"/>
      </w:pPr>
      <w:r>
        <w:rPr>
          <w:color w:val="000000"/>
        </w:rPr>
        <w:t>пояснювальну записку, що містить відомості про місце розташування земельних ділянок;</w:t>
      </w:r>
    </w:p>
    <w:p w:rsidR="00486E19" w:rsidRDefault="00486E19" w:rsidP="00486E19">
      <w:pPr>
        <w:pStyle w:val="a8"/>
        <w:widowControl w:val="0"/>
        <w:numPr>
          <w:ilvl w:val="0"/>
          <w:numId w:val="3"/>
        </w:numPr>
        <w:tabs>
          <w:tab w:val="left" w:pos="720"/>
        </w:tabs>
        <w:spacing w:before="0" w:beforeAutospacing="0" w:after="0" w:afterAutospacing="0"/>
        <w:ind w:left="1440"/>
        <w:jc w:val="both"/>
      </w:pPr>
      <w:r>
        <w:rPr>
          <w:color w:val="000000"/>
        </w:rPr>
        <w:t>схему розподілу земельної ділянки;</w:t>
      </w:r>
    </w:p>
    <w:p w:rsidR="00486E19" w:rsidRDefault="00486E19" w:rsidP="00486E19">
      <w:pPr>
        <w:pStyle w:val="a8"/>
        <w:widowControl w:val="0"/>
        <w:numPr>
          <w:ilvl w:val="0"/>
          <w:numId w:val="3"/>
        </w:numPr>
        <w:tabs>
          <w:tab w:val="left" w:pos="720"/>
        </w:tabs>
        <w:spacing w:before="0" w:beforeAutospacing="0" w:after="0" w:afterAutospacing="0"/>
        <w:ind w:left="1440"/>
        <w:jc w:val="both"/>
      </w:pPr>
      <w:r>
        <w:rPr>
          <w:color w:val="000000"/>
        </w:rPr>
        <w:t>каталог координат кутів зовнішніх меж землекористування;</w:t>
      </w:r>
    </w:p>
    <w:p w:rsidR="00486E19" w:rsidRDefault="00486E19" w:rsidP="00486E19">
      <w:pPr>
        <w:pStyle w:val="a8"/>
        <w:widowControl w:val="0"/>
        <w:numPr>
          <w:ilvl w:val="0"/>
          <w:numId w:val="3"/>
        </w:numPr>
        <w:tabs>
          <w:tab w:val="left" w:pos="720"/>
        </w:tabs>
        <w:spacing w:before="0" w:beforeAutospacing="0" w:after="0" w:afterAutospacing="0"/>
        <w:ind w:left="1440"/>
        <w:jc w:val="both"/>
      </w:pPr>
      <w:r>
        <w:rPr>
          <w:color w:val="000000"/>
        </w:rPr>
        <w:t>кадастровий план земельної ділянки;</w:t>
      </w:r>
    </w:p>
    <w:p w:rsidR="00486E19" w:rsidRDefault="00486E19" w:rsidP="00486E19">
      <w:pPr>
        <w:pStyle w:val="a8"/>
        <w:widowControl w:val="0"/>
        <w:numPr>
          <w:ilvl w:val="0"/>
          <w:numId w:val="3"/>
        </w:numPr>
        <w:tabs>
          <w:tab w:val="left" w:pos="720"/>
        </w:tabs>
        <w:spacing w:before="0" w:beforeAutospacing="0" w:after="0" w:afterAutospacing="0"/>
        <w:ind w:left="1440"/>
        <w:jc w:val="both"/>
      </w:pPr>
      <w:r>
        <w:rPr>
          <w:color w:val="000000"/>
        </w:rPr>
        <w:t>акт приймання-передачі межових знаків на зберігання при поділі земельної ділянки по межі поділу;</w:t>
      </w:r>
    </w:p>
    <w:p w:rsidR="00486E19" w:rsidRDefault="00486E19" w:rsidP="00486E19">
      <w:pPr>
        <w:pStyle w:val="a8"/>
        <w:widowControl w:val="0"/>
        <w:numPr>
          <w:ilvl w:val="0"/>
          <w:numId w:val="3"/>
        </w:numPr>
        <w:tabs>
          <w:tab w:val="left" w:pos="720"/>
        </w:tabs>
        <w:spacing w:before="0" w:beforeAutospacing="0" w:after="0" w:afterAutospacing="0"/>
        <w:ind w:left="1440"/>
        <w:jc w:val="both"/>
      </w:pPr>
      <w:r>
        <w:rPr>
          <w:color w:val="000000"/>
        </w:rPr>
        <w:t>схема прив</w:t>
      </w:r>
      <w:r>
        <w:rPr>
          <w:rFonts w:ascii="Calibri" w:hAnsi="Calibri" w:cs="Calibri"/>
          <w:color w:val="000000"/>
        </w:rPr>
        <w:t>'</w:t>
      </w:r>
      <w:r>
        <w:rPr>
          <w:color w:val="000000"/>
        </w:rPr>
        <w:t>язки межових знаків до об</w:t>
      </w:r>
      <w:r>
        <w:rPr>
          <w:rFonts w:ascii="Calibri" w:hAnsi="Calibri" w:cs="Calibri"/>
          <w:color w:val="000000"/>
        </w:rPr>
        <w:t>'</w:t>
      </w:r>
      <w:r>
        <w:rPr>
          <w:color w:val="000000"/>
        </w:rPr>
        <w:t>єктів і контурів місцевості;</w:t>
      </w:r>
    </w:p>
    <w:p w:rsidR="00486E19" w:rsidRDefault="00486E19" w:rsidP="00486E19">
      <w:pPr>
        <w:pStyle w:val="a8"/>
        <w:widowControl w:val="0"/>
        <w:numPr>
          <w:ilvl w:val="0"/>
          <w:numId w:val="3"/>
        </w:numPr>
        <w:tabs>
          <w:tab w:val="left" w:pos="720"/>
        </w:tabs>
        <w:spacing w:before="0" w:beforeAutospacing="0" w:after="0" w:afterAutospacing="0"/>
        <w:ind w:left="1440"/>
        <w:jc w:val="both"/>
      </w:pPr>
      <w:r>
        <w:rPr>
          <w:color w:val="000000"/>
        </w:rPr>
        <w:t>перелік обмежень щодо використання земельної ділянки.</w:t>
      </w:r>
    </w:p>
    <w:p w:rsidR="00486E19" w:rsidRDefault="00486E19" w:rsidP="00486E19">
      <w:pPr>
        <w:pStyle w:val="a8"/>
        <w:spacing w:before="0" w:beforeAutospacing="0" w:after="0" w:afterAutospacing="0"/>
        <w:jc w:val="both"/>
      </w:pPr>
      <w:r>
        <w:rPr>
          <w:color w:val="000000"/>
        </w:rPr>
        <w:t>6.2. З метою внесення до Державного земельного кадастру відомостей про інвентаризацію земельної ділянки розробник складає електронний документ відповідно до вимог Порядку ведення Державного земельного кадастру, затвердженого постановою Кабінету Міністрів України від 17 жовтня 2012 року № 1051 та забезпечує їх внесення до Державного земельного кадастру.</w:t>
      </w:r>
    </w:p>
    <w:p w:rsidR="00486E19" w:rsidRDefault="00486E19" w:rsidP="00486E19">
      <w:pPr>
        <w:pStyle w:val="a8"/>
        <w:spacing w:before="0" w:beforeAutospacing="0" w:after="0" w:afterAutospacing="0"/>
        <w:jc w:val="both"/>
      </w:pPr>
      <w:r>
        <w:rPr>
          <w:b/>
          <w:bCs/>
          <w:color w:val="000000"/>
        </w:rPr>
        <w:t>7. Документи і матеріали, що повинні бути передані за результатами виконаних робіт:</w:t>
      </w:r>
    </w:p>
    <w:p w:rsidR="00486E19" w:rsidRPr="0022296F" w:rsidRDefault="00486E19" w:rsidP="00486E19">
      <w:pPr>
        <w:pStyle w:val="a8"/>
        <w:numPr>
          <w:ilvl w:val="0"/>
          <w:numId w:val="4"/>
        </w:numPr>
        <w:spacing w:before="0" w:beforeAutospacing="0" w:after="0" w:afterAutospacing="0" w:line="273" w:lineRule="auto"/>
        <w:ind w:left="1440"/>
      </w:pPr>
      <w:r>
        <w:rPr>
          <w:color w:val="000000"/>
        </w:rPr>
        <w:t xml:space="preserve">Технічна документація </w:t>
      </w:r>
      <w:r w:rsidRPr="0022296F">
        <w:rPr>
          <w:bCs/>
          <w:color w:val="000000"/>
        </w:rPr>
        <w:t xml:space="preserve">із землеустрою щодо </w:t>
      </w:r>
      <w:r>
        <w:rPr>
          <w:bCs/>
          <w:color w:val="000000"/>
        </w:rPr>
        <w:t>інвентаризації</w:t>
      </w:r>
      <w:r w:rsidRPr="0022296F">
        <w:t xml:space="preserve"> земельних ділянок</w:t>
      </w:r>
      <w:r w:rsidRPr="0022296F">
        <w:rPr>
          <w:bCs/>
          <w:color w:val="000000"/>
        </w:rPr>
        <w:t xml:space="preserve"> </w:t>
      </w:r>
      <w:r>
        <w:rPr>
          <w:bCs/>
          <w:color w:val="000000"/>
        </w:rPr>
        <w:t xml:space="preserve">на </w:t>
      </w:r>
      <w:r w:rsidRPr="0022296F">
        <w:rPr>
          <w:bCs/>
          <w:color w:val="000000"/>
        </w:rPr>
        <w:t>території Сокальської міської територіальної громади, Львівської області</w:t>
      </w:r>
    </w:p>
    <w:p w:rsidR="00486E19" w:rsidRDefault="00486E19" w:rsidP="00486E19">
      <w:pPr>
        <w:pStyle w:val="a8"/>
        <w:numPr>
          <w:ilvl w:val="0"/>
          <w:numId w:val="4"/>
        </w:numPr>
        <w:spacing w:before="0" w:beforeAutospacing="0" w:after="0" w:afterAutospacing="0"/>
        <w:jc w:val="both"/>
      </w:pPr>
      <w:r>
        <w:rPr>
          <w:color w:val="000000"/>
        </w:rPr>
        <w:t>– у паперовому вигляді, засвідчена підписом та особистою печаткою сертифікованого інженера – землевпорядника, який відповідає за якість робіт із землеустрою.</w:t>
      </w:r>
    </w:p>
    <w:p w:rsidR="00486E19" w:rsidRDefault="00486E19" w:rsidP="00486E19">
      <w:pPr>
        <w:pStyle w:val="a8"/>
        <w:spacing w:before="0" w:beforeAutospacing="0" w:after="0" w:afterAutospacing="0"/>
        <w:jc w:val="both"/>
      </w:pPr>
      <w:r>
        <w:rPr>
          <w:color w:val="000000"/>
        </w:rPr>
        <w:t>•</w:t>
      </w:r>
      <w:r>
        <w:rPr>
          <w:color w:val="000000"/>
        </w:rPr>
        <w:tab/>
        <w:t xml:space="preserve">Електронний документ, що містить відомості земельні ділянки в межах території </w:t>
      </w:r>
      <w:r>
        <w:rPr>
          <w:b/>
          <w:bCs/>
          <w:color w:val="000000"/>
        </w:rPr>
        <w:t>Сокальської територіальної громади, Львівської області </w:t>
      </w:r>
      <w:r>
        <w:rPr>
          <w:color w:val="000000"/>
        </w:rPr>
        <w:t>- області, має відповідати вимогам Порядку ведення Державного земельного кадастру, затвердженого постановою Кабінету Міністрів України від 17 жовтня 2012 року № 1051.</w:t>
      </w:r>
    </w:p>
    <w:p w:rsidR="00486E19" w:rsidRDefault="00486E19" w:rsidP="00486E19">
      <w:pPr>
        <w:pStyle w:val="a8"/>
        <w:spacing w:before="0" w:beforeAutospacing="0" w:after="0" w:afterAutospacing="0"/>
        <w:jc w:val="both"/>
      </w:pPr>
      <w:r>
        <w:rPr>
          <w:b/>
          <w:bCs/>
          <w:color w:val="000000"/>
        </w:rPr>
        <w:t xml:space="preserve">8. Послуга з </w:t>
      </w:r>
      <w:r w:rsidRPr="008A3F8D">
        <w:rPr>
          <w:b/>
          <w:bCs/>
        </w:rPr>
        <w:t>виготовлення технічних документацій із землеустрою щодо інвентаризації земельних ділянок</w:t>
      </w:r>
      <w:r w:rsidRPr="008A3F8D">
        <w:rPr>
          <w:b/>
        </w:rPr>
        <w:t xml:space="preserve"> на території Сокальської міської територіальної громади </w:t>
      </w:r>
      <w:r w:rsidRPr="008A3F8D">
        <w:rPr>
          <w:b/>
          <w:bCs/>
        </w:rPr>
        <w:t>Червоноградського району Львівської області</w:t>
      </w:r>
      <w:r>
        <w:rPr>
          <w:b/>
          <w:bCs/>
          <w:color w:val="000000"/>
        </w:rPr>
        <w:t> вважається надана за умови:</w:t>
      </w:r>
    </w:p>
    <w:p w:rsidR="00486E19" w:rsidRDefault="00486E19" w:rsidP="00486E19">
      <w:pPr>
        <w:pStyle w:val="a8"/>
        <w:spacing w:before="0" w:beforeAutospacing="0" w:after="0" w:afterAutospacing="0"/>
        <w:jc w:val="both"/>
      </w:pPr>
      <w:r>
        <w:rPr>
          <w:color w:val="000000"/>
        </w:rPr>
        <w:t>•</w:t>
      </w:r>
      <w:r>
        <w:rPr>
          <w:color w:val="000000"/>
        </w:rPr>
        <w:tab/>
        <w:t xml:space="preserve">затвердження технічної документації </w:t>
      </w:r>
      <w:r w:rsidRPr="0022296F">
        <w:rPr>
          <w:bCs/>
          <w:color w:val="000000"/>
        </w:rPr>
        <w:t xml:space="preserve">із землеустрою щодо </w:t>
      </w:r>
      <w:r>
        <w:t>інвентаризації</w:t>
      </w:r>
      <w:r w:rsidRPr="0022296F">
        <w:t xml:space="preserve"> земельних ділянок</w:t>
      </w:r>
      <w:r w:rsidRPr="0022296F">
        <w:rPr>
          <w:bCs/>
          <w:color w:val="000000"/>
        </w:rPr>
        <w:t xml:space="preserve"> </w:t>
      </w:r>
      <w:r>
        <w:rPr>
          <w:bCs/>
          <w:color w:val="000000"/>
        </w:rPr>
        <w:t xml:space="preserve">на </w:t>
      </w:r>
      <w:r w:rsidRPr="0022296F">
        <w:rPr>
          <w:bCs/>
          <w:color w:val="000000"/>
        </w:rPr>
        <w:t>території Сокальської міської територіальної громади, Львівської області</w:t>
      </w:r>
      <w:r>
        <w:rPr>
          <w:color w:val="000000"/>
        </w:rPr>
        <w:t xml:space="preserve"> – </w:t>
      </w:r>
      <w:proofErr w:type="spellStart"/>
      <w:r>
        <w:rPr>
          <w:color w:val="000000"/>
        </w:rPr>
        <w:t>Сокальською</w:t>
      </w:r>
      <w:proofErr w:type="spellEnd"/>
      <w:r>
        <w:rPr>
          <w:color w:val="000000"/>
        </w:rPr>
        <w:t xml:space="preserve"> міською радою;</w:t>
      </w:r>
    </w:p>
    <w:p w:rsidR="00486E19" w:rsidRDefault="00486E19" w:rsidP="00486E19">
      <w:pPr>
        <w:pStyle w:val="a8"/>
        <w:spacing w:before="0" w:beforeAutospacing="0" w:after="0" w:afterAutospacing="0"/>
        <w:jc w:val="both"/>
      </w:pPr>
      <w:r>
        <w:rPr>
          <w:color w:val="000000"/>
        </w:rPr>
        <w:t>•</w:t>
      </w:r>
      <w:r>
        <w:rPr>
          <w:color w:val="000000"/>
        </w:rPr>
        <w:tab/>
        <w:t xml:space="preserve">передачі замовнику технічної документації </w:t>
      </w:r>
      <w:r w:rsidRPr="0022296F">
        <w:rPr>
          <w:bCs/>
          <w:color w:val="000000"/>
        </w:rPr>
        <w:t xml:space="preserve">із землеустрою щодо </w:t>
      </w:r>
      <w:r>
        <w:t>інвентаризації</w:t>
      </w:r>
      <w:r w:rsidRPr="0022296F">
        <w:t xml:space="preserve"> земельних ділянок</w:t>
      </w:r>
      <w:r>
        <w:rPr>
          <w:color w:val="000000"/>
        </w:rPr>
        <w:t xml:space="preserve"> в паперовому вигляді та електронні документи.</w:t>
      </w:r>
    </w:p>
    <w:p w:rsidR="00486E19" w:rsidRDefault="00486E19" w:rsidP="00486E19">
      <w:pPr>
        <w:pStyle w:val="a8"/>
        <w:spacing w:before="0" w:beforeAutospacing="0" w:after="0" w:afterAutospacing="0"/>
        <w:jc w:val="both"/>
      </w:pPr>
      <w:r>
        <w:rPr>
          <w:color w:val="000000"/>
        </w:rPr>
        <w:t>•</w:t>
      </w:r>
      <w:r>
        <w:rPr>
          <w:color w:val="000000"/>
        </w:rPr>
        <w:tab/>
        <w:t xml:space="preserve">внесення відомостей щодо інвентаризації земельних ділянок до Державного земельного кадастру, підтвердженням чого є Витяг з Державного земельного кадастру. (за умови наявності такого функціоналу в електронних сервісах </w:t>
      </w:r>
      <w:proofErr w:type="spellStart"/>
      <w:r>
        <w:rPr>
          <w:color w:val="000000"/>
        </w:rPr>
        <w:t>Держгеокадастру</w:t>
      </w:r>
      <w:proofErr w:type="spellEnd"/>
      <w:r>
        <w:rPr>
          <w:color w:val="000000"/>
        </w:rPr>
        <w:t>)</w:t>
      </w:r>
    </w:p>
    <w:p w:rsidR="00486E19" w:rsidRDefault="00486E19" w:rsidP="00486E19">
      <w:pPr>
        <w:pStyle w:val="a8"/>
        <w:spacing w:before="0" w:beforeAutospacing="0" w:after="0" w:afterAutospacing="0"/>
        <w:jc w:val="both"/>
        <w:rPr>
          <w:b/>
          <w:bCs/>
          <w:color w:val="000000"/>
        </w:rPr>
      </w:pPr>
    </w:p>
    <w:p w:rsidR="00486E19" w:rsidRDefault="00486E19" w:rsidP="00486E19">
      <w:pPr>
        <w:pStyle w:val="a8"/>
        <w:spacing w:before="0" w:beforeAutospacing="0" w:after="0" w:afterAutospacing="0"/>
        <w:jc w:val="both"/>
      </w:pPr>
      <w:r>
        <w:rPr>
          <w:b/>
          <w:bCs/>
          <w:color w:val="000000"/>
        </w:rPr>
        <w:t>9. Додаткові умови:</w:t>
      </w:r>
    </w:p>
    <w:p w:rsidR="00486E19" w:rsidRDefault="00486E19" w:rsidP="00486E19">
      <w:pPr>
        <w:pStyle w:val="a8"/>
        <w:spacing w:before="0" w:beforeAutospacing="0" w:after="0" w:afterAutospacing="0"/>
        <w:jc w:val="both"/>
      </w:pPr>
      <w:r>
        <w:rPr>
          <w:color w:val="000000"/>
        </w:rPr>
        <w:t xml:space="preserve">9.1. Відповідно до п.9 Положення про Державний фонд документації із землеустрою та оцінки земель розробник технічної документації щодо інвентаризації земельних ділянок через електронний </w:t>
      </w:r>
      <w:proofErr w:type="spellStart"/>
      <w:r>
        <w:rPr>
          <w:color w:val="000000"/>
        </w:rPr>
        <w:t>вебпортал Держг</w:t>
      </w:r>
      <w:proofErr w:type="spellEnd"/>
      <w:r>
        <w:rPr>
          <w:color w:val="000000"/>
        </w:rPr>
        <w:t xml:space="preserve">еокадастру або через Єдиний державний </w:t>
      </w:r>
      <w:proofErr w:type="spellStart"/>
      <w:r>
        <w:rPr>
          <w:color w:val="000000"/>
        </w:rPr>
        <w:t>вебпортал</w:t>
      </w:r>
      <w:proofErr w:type="spellEnd"/>
      <w:r>
        <w:rPr>
          <w:color w:val="000000"/>
        </w:rPr>
        <w:t xml:space="preserve"> електронних послуг зобов’язаний безоплатно передавати документацію щодо інвентаризації в електронній формі з використанням кваліфікованого електронного підпису сертифікованого </w:t>
      </w:r>
      <w:proofErr w:type="spellStart"/>
      <w:r>
        <w:rPr>
          <w:color w:val="000000"/>
        </w:rPr>
        <w:t>інженера-</w:t>
      </w:r>
      <w:proofErr w:type="spellEnd"/>
      <w:r>
        <w:rPr>
          <w:color w:val="000000"/>
        </w:rPr>
        <w:t xml:space="preserve"> землевпорядника, відповідального за якість робіт до місцевого фонду документації із землеустрою.</w:t>
      </w:r>
    </w:p>
    <w:p w:rsidR="00486E19" w:rsidRDefault="00486E19" w:rsidP="00486E19">
      <w:pPr>
        <w:pStyle w:val="a8"/>
        <w:spacing w:before="0" w:beforeAutospacing="0" w:after="0" w:afterAutospacing="0"/>
        <w:jc w:val="both"/>
      </w:pPr>
      <w:r>
        <w:rPr>
          <w:color w:val="000000"/>
        </w:rPr>
        <w:t>9.2. Супровід і захист своєї роботи здійснюють самостійно до досягнення результату і надання послуги в повному обсязі.</w:t>
      </w:r>
    </w:p>
    <w:p w:rsidR="00486E19" w:rsidRDefault="00486E19" w:rsidP="00486E19">
      <w:pPr>
        <w:pStyle w:val="a8"/>
        <w:spacing w:before="0" w:beforeAutospacing="0" w:after="0" w:afterAutospacing="0"/>
        <w:jc w:val="both"/>
      </w:pPr>
      <w:r>
        <w:rPr>
          <w:color w:val="000000"/>
        </w:rPr>
        <w:lastRenderedPageBreak/>
        <w:t>9.3. Послуги, супутні для досягнення остаточної мети виконання замовлення, окремо не сплачуються Замовником, а входять у запропоновану вартість.</w:t>
      </w:r>
    </w:p>
    <w:p w:rsidR="00486E19" w:rsidRDefault="00486E19" w:rsidP="00486E19">
      <w:pPr>
        <w:pStyle w:val="a8"/>
        <w:spacing w:before="0" w:beforeAutospacing="0" w:after="0" w:afterAutospacing="0"/>
        <w:jc w:val="both"/>
      </w:pPr>
      <w:r>
        <w:rPr>
          <w:color w:val="000000"/>
        </w:rPr>
        <w:t>9.4. У разі внесення змін до законодавчих та нормативно-правових актів, Виконавець зобов’язаний привести весь комплект документації у відповідність до внесених змін.</w:t>
      </w:r>
    </w:p>
    <w:p w:rsidR="00486E19" w:rsidRDefault="00486E19" w:rsidP="00486E19">
      <w:pPr>
        <w:pStyle w:val="a8"/>
        <w:spacing w:before="0" w:beforeAutospacing="0" w:after="0" w:afterAutospacing="0"/>
        <w:jc w:val="both"/>
      </w:pPr>
      <w:r>
        <w:rPr>
          <w:color w:val="000000"/>
        </w:rPr>
        <w:t>9.5. Для підписання договору про надання послуг, передачі матеріалів виконаних робіт (відповідно до Розділу 6 даного Технічного завдання) Переможець/Виконавець предмету закупівлі має прибути особисто до Замовника за адресою зазначеної у пропозиції.</w:t>
      </w:r>
    </w:p>
    <w:p w:rsidR="00486E19" w:rsidRDefault="00486E19" w:rsidP="00486E19">
      <w:pPr>
        <w:pStyle w:val="a8"/>
        <w:spacing w:before="0" w:beforeAutospacing="0" w:after="0" w:afterAutospacing="0"/>
        <w:jc w:val="both"/>
      </w:pPr>
      <w:r>
        <w:t> </w:t>
      </w:r>
    </w:p>
    <w:p w:rsidR="00486E19" w:rsidRDefault="00486E19" w:rsidP="00486E19">
      <w:pPr>
        <w:pStyle w:val="a8"/>
        <w:spacing w:before="0" w:beforeAutospacing="0" w:after="0" w:afterAutospacing="0"/>
        <w:rPr>
          <w:b/>
          <w:bCs/>
          <w:color w:val="000000"/>
        </w:rPr>
      </w:pPr>
    </w:p>
    <w:p w:rsidR="00486E19" w:rsidRDefault="00486E19" w:rsidP="00486E19">
      <w:pPr>
        <w:pStyle w:val="a8"/>
        <w:spacing w:before="0" w:beforeAutospacing="0" w:after="0" w:afterAutospacing="0"/>
        <w:rPr>
          <w:b/>
          <w:bCs/>
          <w:color w:val="000000"/>
        </w:rPr>
      </w:pPr>
    </w:p>
    <w:p w:rsidR="00486E19" w:rsidRDefault="00486E19" w:rsidP="00486E19">
      <w:pPr>
        <w:pStyle w:val="a8"/>
        <w:spacing w:before="0" w:beforeAutospacing="0" w:after="0" w:afterAutospacing="0"/>
        <w:rPr>
          <w:b/>
          <w:bCs/>
          <w:color w:val="000000"/>
        </w:rPr>
      </w:pPr>
    </w:p>
    <w:p w:rsidR="00486E19" w:rsidRDefault="00486E19" w:rsidP="00486E19">
      <w:pPr>
        <w:pStyle w:val="a8"/>
        <w:spacing w:before="0" w:beforeAutospacing="0" w:after="0" w:afterAutospacing="0"/>
      </w:pPr>
      <w:r>
        <w:rPr>
          <w:b/>
          <w:bCs/>
          <w:color w:val="000000"/>
        </w:rPr>
        <w:t xml:space="preserve">13.2. </w:t>
      </w:r>
      <w:r w:rsidRPr="00D845FA">
        <w:rPr>
          <w:b/>
        </w:rPr>
        <w:t>ЛОТ № 2</w:t>
      </w:r>
      <w:r w:rsidRPr="00D845FA">
        <w:t xml:space="preserve"> Проведення інвентаризації земельних ділянок щодо передачі в оренду земельних ділянок на території Сокальської міської територіальної громади (господарських дворів, земель запасу), виготовлення технічної документації із землеустрою щодо інвентаризації земельних ділянок, цільове призначення – земельні ділянки загального користування відведені під місця поховань (КВЦПЗ 07.09) –</w:t>
      </w:r>
      <w:r>
        <w:t xml:space="preserve"> </w:t>
      </w:r>
      <w:r w:rsidRPr="00542CAF">
        <w:t>1 послуга відпо</w:t>
      </w:r>
      <w:r>
        <w:t>відно до Технічної специфікації.</w:t>
      </w:r>
    </w:p>
    <w:p w:rsidR="00486E19" w:rsidRDefault="00486E19" w:rsidP="00486E19">
      <w:pPr>
        <w:pStyle w:val="a8"/>
        <w:spacing w:before="0" w:beforeAutospacing="0" w:after="0" w:afterAutospacing="0"/>
      </w:pPr>
    </w:p>
    <w:p w:rsidR="00486E19" w:rsidRPr="00486E19" w:rsidRDefault="00486E19" w:rsidP="00486E19">
      <w:pPr>
        <w:spacing w:after="0" w:line="240" w:lineRule="auto"/>
        <w:rPr>
          <w:rFonts w:ascii="Times New Roman" w:hAnsi="Times New Roman" w:cs="Calibri"/>
          <w:b/>
          <w:color w:val="000000"/>
          <w:sz w:val="24"/>
          <w:szCs w:val="27"/>
        </w:rPr>
      </w:pPr>
    </w:p>
    <w:p w:rsidR="00486E19" w:rsidRPr="00486E19" w:rsidRDefault="00486E19" w:rsidP="00486E19">
      <w:pPr>
        <w:jc w:val="center"/>
        <w:rPr>
          <w:rFonts w:ascii="Times New Roman" w:eastAsia="Times New Roman" w:hAnsi="Times New Roman"/>
          <w:b/>
          <w:sz w:val="24"/>
          <w:lang w:eastAsia="ru-RU"/>
        </w:rPr>
      </w:pPr>
      <w:r w:rsidRPr="00486E19">
        <w:rPr>
          <w:rFonts w:ascii="Times New Roman" w:eastAsia="Times New Roman" w:hAnsi="Times New Roman"/>
          <w:b/>
          <w:sz w:val="24"/>
          <w:lang w:eastAsia="ru-RU"/>
        </w:rPr>
        <w:t xml:space="preserve">ТЕХНІЧНА ЗАВДАННЯ </w:t>
      </w:r>
    </w:p>
    <w:p w:rsidR="00486E19" w:rsidRPr="00486E19" w:rsidRDefault="00486E19" w:rsidP="00486E19">
      <w:pPr>
        <w:jc w:val="center"/>
        <w:rPr>
          <w:rFonts w:ascii="Times New Roman" w:eastAsia="Times New Roman" w:hAnsi="Times New Roman"/>
          <w:b/>
          <w:sz w:val="24"/>
          <w:lang w:eastAsia="ru-RU"/>
        </w:rPr>
      </w:pPr>
      <w:r w:rsidRPr="00486E19">
        <w:rPr>
          <w:rFonts w:ascii="Times New Roman" w:eastAsia="Times New Roman" w:hAnsi="Times New Roman"/>
          <w:b/>
          <w:sz w:val="24"/>
          <w:lang w:eastAsia="ru-RU"/>
        </w:rPr>
        <w:t>«Проведення інвентаризації земельних ділянок щодо передачі в оренду земельних ділянок на території Сокальської міської територіальної громади (господарських дворів, земель запасу)»</w:t>
      </w:r>
    </w:p>
    <w:p w:rsidR="00486E19" w:rsidRPr="00486E19" w:rsidRDefault="00486E19" w:rsidP="00486E19">
      <w:pPr>
        <w:spacing w:after="0" w:line="240" w:lineRule="auto"/>
        <w:jc w:val="center"/>
        <w:rPr>
          <w:rFonts w:ascii="Times New Roman" w:eastAsia="Times New Roman" w:hAnsi="Times New Roman"/>
          <w:b/>
          <w:sz w:val="24"/>
          <w:lang w:eastAsia="ru-RU"/>
        </w:rPr>
      </w:pPr>
      <w:r w:rsidRPr="00486E19">
        <w:rPr>
          <w:rFonts w:ascii="Times New Roman" w:eastAsia="Times New Roman" w:hAnsi="Times New Roman"/>
          <w:b/>
          <w:sz w:val="24"/>
          <w:lang w:eastAsia="ru-RU"/>
        </w:rPr>
        <w:t>ЛОТ №  2 Проведення інвентаризації земельних ділянок щодо передачі в оренду земельних ділянок на території Сокальської міської територіальної громади (господарських дворів, земель запасу), виготовлення технічної документації із землеустрою щодо інвентаризації земельних ділянок, цільове призначення – земельні ділянки загального користування відведені під місця поховань (КВЦПЗ 07.09)</w:t>
      </w:r>
    </w:p>
    <w:p w:rsidR="00486E19" w:rsidRPr="00486E19" w:rsidRDefault="00486E19" w:rsidP="00486E19">
      <w:pPr>
        <w:spacing w:after="0" w:line="240" w:lineRule="auto"/>
        <w:jc w:val="both"/>
        <w:rPr>
          <w:rFonts w:ascii="Times New Roman" w:eastAsia="Times New Roman" w:hAnsi="Times New Roman"/>
          <w:b/>
          <w:sz w:val="24"/>
          <w:lang w:eastAsia="ru-RU"/>
        </w:rPr>
      </w:pPr>
    </w:p>
    <w:p w:rsidR="00486E19" w:rsidRPr="00486E19" w:rsidRDefault="00486E19" w:rsidP="00486E19">
      <w:pPr>
        <w:spacing w:after="0" w:line="240" w:lineRule="auto"/>
        <w:jc w:val="both"/>
        <w:rPr>
          <w:rFonts w:ascii="Times New Roman" w:eastAsia="Times New Roman" w:hAnsi="Times New Roman"/>
          <w:sz w:val="24"/>
          <w:szCs w:val="24"/>
        </w:rPr>
      </w:pPr>
      <w:r w:rsidRPr="00486E19">
        <w:rPr>
          <w:rFonts w:ascii="Times New Roman" w:eastAsia="Times New Roman" w:hAnsi="Times New Roman"/>
          <w:b/>
          <w:bCs/>
          <w:color w:val="000000"/>
          <w:sz w:val="24"/>
          <w:szCs w:val="24"/>
        </w:rPr>
        <w:t>1. Характеристика об’єкту надання Послуг:</w:t>
      </w:r>
    </w:p>
    <w:p w:rsidR="00486E19" w:rsidRPr="00486E19" w:rsidRDefault="00486E19" w:rsidP="00486E19">
      <w:pPr>
        <w:widowControl w:val="0"/>
        <w:numPr>
          <w:ilvl w:val="0"/>
          <w:numId w:val="1"/>
        </w:numPr>
        <w:tabs>
          <w:tab w:val="left" w:pos="720"/>
        </w:tabs>
        <w:spacing w:after="0" w:line="240" w:lineRule="auto"/>
        <w:ind w:left="1440"/>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Місце розташування: територія Сокальської міської ради, Львівської області</w:t>
      </w:r>
    </w:p>
    <w:p w:rsidR="00486E19" w:rsidRPr="00486E19" w:rsidRDefault="00486E19" w:rsidP="00486E19">
      <w:pPr>
        <w:widowControl w:val="0"/>
        <w:numPr>
          <w:ilvl w:val="0"/>
          <w:numId w:val="1"/>
        </w:numPr>
        <w:tabs>
          <w:tab w:val="left" w:pos="720"/>
        </w:tabs>
        <w:spacing w:after="0" w:line="240" w:lineRule="auto"/>
        <w:ind w:left="1440"/>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 xml:space="preserve">Орієнтовна площа земельних ділянок, </w:t>
      </w:r>
      <w:r w:rsidRPr="00486E19">
        <w:rPr>
          <w:rFonts w:ascii="Times New Roman" w:eastAsia="Times New Roman" w:hAnsi="Times New Roman"/>
          <w:sz w:val="24"/>
          <w:szCs w:val="24"/>
        </w:rPr>
        <w:t xml:space="preserve">категорія земель – землі рекреаційного призначення; цільове призначення – земельні ділянки загального користування відведені під місця поховання (КВЦПЗ 07.09), </w:t>
      </w:r>
      <w:r w:rsidRPr="00486E19">
        <w:rPr>
          <w:rFonts w:ascii="Times New Roman" w:eastAsia="Times New Roman" w:hAnsi="Times New Roman"/>
          <w:color w:val="000000"/>
          <w:sz w:val="24"/>
          <w:szCs w:val="24"/>
        </w:rPr>
        <w:t>на в</w:t>
      </w:r>
      <w:r w:rsidRPr="00486E19">
        <w:rPr>
          <w:rFonts w:ascii="Times New Roman" w:eastAsia="Times New Roman" w:hAnsi="Times New Roman"/>
          <w:bCs/>
          <w:color w:val="000000"/>
          <w:sz w:val="24"/>
          <w:szCs w:val="24"/>
        </w:rPr>
        <w:t xml:space="preserve">иготовлення технічної документації із землеустрою щодо </w:t>
      </w:r>
      <w:r w:rsidRPr="00486E19">
        <w:rPr>
          <w:rFonts w:ascii="Times New Roman" w:eastAsia="Times New Roman" w:hAnsi="Times New Roman"/>
          <w:sz w:val="24"/>
          <w:szCs w:val="24"/>
        </w:rPr>
        <w:t xml:space="preserve">інвентаризації </w:t>
      </w:r>
      <w:r w:rsidRPr="00486E19">
        <w:rPr>
          <w:rFonts w:ascii="Times New Roman" w:eastAsia="Times New Roman" w:hAnsi="Times New Roman"/>
          <w:color w:val="000000"/>
          <w:sz w:val="24"/>
          <w:szCs w:val="24"/>
        </w:rPr>
        <w:t xml:space="preserve">– </w:t>
      </w:r>
      <w:r w:rsidRPr="00486E19">
        <w:rPr>
          <w:rFonts w:ascii="Times New Roman" w:eastAsia="Times New Roman" w:hAnsi="Times New Roman"/>
          <w:b/>
          <w:color w:val="000000"/>
          <w:sz w:val="24"/>
          <w:szCs w:val="24"/>
        </w:rPr>
        <w:t>6,4 га</w:t>
      </w:r>
      <w:r w:rsidRPr="00486E19">
        <w:rPr>
          <w:rFonts w:ascii="Times New Roman" w:eastAsia="Times New Roman" w:hAnsi="Times New Roman"/>
          <w:color w:val="000000"/>
          <w:sz w:val="24"/>
          <w:szCs w:val="24"/>
        </w:rPr>
        <w:t>. </w:t>
      </w:r>
    </w:p>
    <w:p w:rsidR="00486E19" w:rsidRPr="00486E19" w:rsidRDefault="00486E19" w:rsidP="00486E19">
      <w:pPr>
        <w:spacing w:after="0" w:line="240" w:lineRule="auto"/>
        <w:jc w:val="both"/>
        <w:rPr>
          <w:rFonts w:ascii="Times New Roman" w:eastAsia="Times New Roman" w:hAnsi="Times New Roman"/>
          <w:sz w:val="24"/>
          <w:szCs w:val="24"/>
        </w:rPr>
      </w:pPr>
      <w:r w:rsidRPr="00486E19">
        <w:rPr>
          <w:rFonts w:ascii="Times New Roman" w:eastAsia="Times New Roman" w:hAnsi="Times New Roman"/>
          <w:b/>
          <w:bCs/>
          <w:color w:val="000000"/>
          <w:sz w:val="24"/>
          <w:szCs w:val="24"/>
        </w:rPr>
        <w:t>2. Підстава для надання Послуг:</w:t>
      </w:r>
      <w:r w:rsidRPr="00486E19">
        <w:rPr>
          <w:rFonts w:ascii="Times New Roman" w:eastAsia="Times New Roman" w:hAnsi="Times New Roman"/>
          <w:color w:val="000000"/>
          <w:sz w:val="24"/>
          <w:szCs w:val="24"/>
        </w:rPr>
        <w:t> Рішення Сокальської міської ради Львівської області «</w:t>
      </w:r>
      <w:r w:rsidRPr="00486E19">
        <w:rPr>
          <w:rFonts w:ascii="Times New Roman" w:eastAsia="Times New Roman" w:hAnsi="Times New Roman"/>
          <w:bCs/>
          <w:sz w:val="24"/>
          <w:szCs w:val="24"/>
        </w:rPr>
        <w:t>Про надання дозволу на виготовлення технічних документацій із землеустрою щодо інвентаризації земельних ділянок</w:t>
      </w:r>
      <w:r w:rsidRPr="00486E19">
        <w:rPr>
          <w:rFonts w:ascii="Times New Roman" w:eastAsia="Times New Roman" w:hAnsi="Times New Roman"/>
          <w:sz w:val="24"/>
          <w:szCs w:val="24"/>
        </w:rPr>
        <w:t xml:space="preserve"> на території Сокальської міської територіальної громади </w:t>
      </w:r>
      <w:r w:rsidRPr="00486E19">
        <w:rPr>
          <w:rFonts w:ascii="Times New Roman" w:eastAsia="Times New Roman" w:hAnsi="Times New Roman"/>
          <w:bCs/>
          <w:sz w:val="24"/>
          <w:szCs w:val="24"/>
        </w:rPr>
        <w:t>Червоноградського району Львівської області</w:t>
      </w:r>
      <w:r w:rsidRPr="00486E19">
        <w:rPr>
          <w:rFonts w:ascii="Times New Roman" w:eastAsia="Times New Roman" w:hAnsi="Times New Roman"/>
          <w:color w:val="000000"/>
          <w:sz w:val="24"/>
          <w:szCs w:val="24"/>
        </w:rPr>
        <w:t xml:space="preserve">» № 1633 від 23.08.2024 р. </w:t>
      </w:r>
      <w:r w:rsidRPr="00486E19">
        <w:rPr>
          <w:rFonts w:ascii="Times New Roman" w:eastAsia="Times New Roman" w:hAnsi="Times New Roman"/>
          <w:sz w:val="24"/>
          <w:szCs w:val="24"/>
        </w:rPr>
        <w:t>Рішення Сокальської міської ради Львівської області «Про затвердження Програми розвитку земельних відносин, раціонального використання та охорони земель  на території Сокальської міської територіальної громади на 2023-2025 роки» зі змінами.</w:t>
      </w:r>
    </w:p>
    <w:p w:rsidR="00486E19" w:rsidRPr="00486E19" w:rsidRDefault="00486E19" w:rsidP="00486E19">
      <w:pPr>
        <w:spacing w:after="0" w:line="240" w:lineRule="auto"/>
        <w:jc w:val="both"/>
        <w:rPr>
          <w:rFonts w:ascii="Times New Roman" w:eastAsia="Times New Roman" w:hAnsi="Times New Roman"/>
          <w:sz w:val="24"/>
          <w:szCs w:val="24"/>
        </w:rPr>
      </w:pPr>
      <w:r w:rsidRPr="00486E19">
        <w:rPr>
          <w:rFonts w:ascii="Times New Roman" w:eastAsia="Times New Roman" w:hAnsi="Times New Roman"/>
          <w:b/>
          <w:sz w:val="24"/>
          <w:szCs w:val="24"/>
        </w:rPr>
        <w:t>Замовник Послуг:</w:t>
      </w:r>
      <w:r w:rsidRPr="00486E19">
        <w:rPr>
          <w:rFonts w:ascii="Times New Roman" w:eastAsia="Times New Roman" w:hAnsi="Times New Roman"/>
          <w:sz w:val="24"/>
          <w:szCs w:val="24"/>
        </w:rPr>
        <w:t xml:space="preserve"> Сокальська міська рада Львівської області </w:t>
      </w:r>
    </w:p>
    <w:p w:rsidR="00486E19" w:rsidRPr="00486E19" w:rsidRDefault="00486E19" w:rsidP="00486E19">
      <w:pPr>
        <w:spacing w:after="0" w:line="240" w:lineRule="auto"/>
        <w:jc w:val="both"/>
        <w:rPr>
          <w:rFonts w:ascii="Times New Roman" w:eastAsia="Times New Roman" w:hAnsi="Times New Roman"/>
          <w:sz w:val="24"/>
          <w:szCs w:val="24"/>
        </w:rPr>
      </w:pPr>
      <w:r w:rsidRPr="00486E19">
        <w:rPr>
          <w:rFonts w:ascii="Times New Roman" w:eastAsia="Times New Roman" w:hAnsi="Times New Roman"/>
          <w:b/>
          <w:sz w:val="24"/>
          <w:szCs w:val="24"/>
        </w:rPr>
        <w:t>Ініціатор закупівлі Послуг:</w:t>
      </w:r>
      <w:r w:rsidRPr="00486E19">
        <w:rPr>
          <w:rFonts w:ascii="Times New Roman" w:eastAsia="Times New Roman" w:hAnsi="Times New Roman"/>
          <w:sz w:val="24"/>
          <w:szCs w:val="24"/>
        </w:rPr>
        <w:t xml:space="preserve"> - Відділ земельних ресурсів та екології.</w:t>
      </w:r>
    </w:p>
    <w:p w:rsidR="00486E19" w:rsidRPr="00486E19" w:rsidRDefault="00486E19" w:rsidP="00486E19">
      <w:pPr>
        <w:spacing w:after="0" w:line="240" w:lineRule="auto"/>
        <w:jc w:val="both"/>
        <w:rPr>
          <w:rFonts w:ascii="Times New Roman" w:eastAsia="Times New Roman" w:hAnsi="Times New Roman"/>
          <w:sz w:val="24"/>
          <w:szCs w:val="24"/>
        </w:rPr>
      </w:pPr>
      <w:r w:rsidRPr="00486E19">
        <w:rPr>
          <w:rFonts w:ascii="Times New Roman" w:eastAsia="Times New Roman" w:hAnsi="Times New Roman"/>
          <w:b/>
          <w:bCs/>
          <w:color w:val="000000"/>
          <w:sz w:val="24"/>
          <w:szCs w:val="24"/>
        </w:rPr>
        <w:t>3. Вихідними даними, необхідними для надання послуг є:</w:t>
      </w:r>
    </w:p>
    <w:p w:rsidR="00486E19" w:rsidRPr="00486E19" w:rsidRDefault="00486E19" w:rsidP="00486E19">
      <w:pPr>
        <w:spacing w:after="0" w:line="240" w:lineRule="auto"/>
        <w:ind w:left="14"/>
        <w:jc w:val="both"/>
        <w:rPr>
          <w:rFonts w:ascii="Times New Roman" w:eastAsia="Times New Roman" w:hAnsi="Times New Roman"/>
          <w:sz w:val="24"/>
          <w:szCs w:val="24"/>
        </w:rPr>
      </w:pPr>
      <w:r w:rsidRPr="00486E19">
        <w:rPr>
          <w:rFonts w:ascii="Times New Roman" w:eastAsia="Times New Roman" w:hAnsi="Times New Roman"/>
          <w:color w:val="000000"/>
          <w:sz w:val="24"/>
          <w:szCs w:val="24"/>
          <w:shd w:val="clear" w:color="auto" w:fill="FFFFFF"/>
        </w:rPr>
        <w:t>3.1.     Відомості Державного земельного кадастру,</w:t>
      </w:r>
    </w:p>
    <w:p w:rsidR="00486E19" w:rsidRPr="00486E19" w:rsidRDefault="00486E19" w:rsidP="00486E19">
      <w:pPr>
        <w:widowControl w:val="0"/>
        <w:spacing w:after="0" w:line="240" w:lineRule="auto"/>
        <w:ind w:firstLine="708"/>
        <w:jc w:val="both"/>
        <w:rPr>
          <w:rFonts w:ascii="Times New Roman" w:eastAsia="Times New Roman" w:hAnsi="Times New Roman"/>
          <w:sz w:val="24"/>
          <w:szCs w:val="24"/>
        </w:rPr>
      </w:pPr>
      <w:r w:rsidRPr="00486E19">
        <w:rPr>
          <w:rFonts w:ascii="Times New Roman" w:eastAsia="Times New Roman" w:hAnsi="Times New Roman"/>
          <w:color w:val="000000"/>
          <w:sz w:val="24"/>
          <w:szCs w:val="24"/>
          <w:shd w:val="clear" w:color="auto" w:fill="FFFFFF"/>
        </w:rPr>
        <w:t>- проекти формування території і встановлення меж сільських, селищних рад;</w:t>
      </w:r>
    </w:p>
    <w:p w:rsidR="00486E19" w:rsidRPr="00486E19" w:rsidRDefault="00486E19" w:rsidP="00486E19">
      <w:pPr>
        <w:widowControl w:val="0"/>
        <w:spacing w:after="0" w:line="240" w:lineRule="auto"/>
        <w:ind w:firstLine="708"/>
        <w:jc w:val="both"/>
        <w:rPr>
          <w:rFonts w:ascii="Times New Roman" w:eastAsia="Times New Roman" w:hAnsi="Times New Roman"/>
          <w:color w:val="000000"/>
          <w:sz w:val="24"/>
          <w:szCs w:val="24"/>
          <w:shd w:val="clear" w:color="auto" w:fill="FFFFFF"/>
        </w:rPr>
      </w:pPr>
      <w:r w:rsidRPr="00486E19">
        <w:rPr>
          <w:rFonts w:ascii="Times New Roman" w:eastAsia="Times New Roman" w:hAnsi="Times New Roman"/>
          <w:color w:val="000000"/>
          <w:sz w:val="24"/>
          <w:szCs w:val="24"/>
          <w:shd w:val="clear" w:color="auto" w:fill="FFFFFF"/>
        </w:rPr>
        <w:t xml:space="preserve">- інші матеріали, за якими відповідно до законодавства, яке діяло на момент їх затвердження, </w:t>
      </w:r>
      <w:r w:rsidRPr="00486E19">
        <w:rPr>
          <w:rFonts w:ascii="Times New Roman" w:eastAsia="Times New Roman" w:hAnsi="Times New Roman"/>
          <w:color w:val="000000"/>
          <w:sz w:val="24"/>
          <w:szCs w:val="24"/>
        </w:rPr>
        <w:t>в</w:t>
      </w:r>
      <w:r w:rsidRPr="00486E19">
        <w:rPr>
          <w:rFonts w:ascii="Times New Roman" w:eastAsia="Times New Roman" w:hAnsi="Times New Roman"/>
          <w:bCs/>
          <w:color w:val="000000"/>
          <w:sz w:val="24"/>
          <w:szCs w:val="24"/>
        </w:rPr>
        <w:t>иготовлялись технічні документації</w:t>
      </w:r>
      <w:r w:rsidRPr="00486E19">
        <w:rPr>
          <w:rFonts w:ascii="Times New Roman" w:eastAsia="Times New Roman" w:hAnsi="Times New Roman"/>
          <w:color w:val="000000"/>
          <w:sz w:val="24"/>
          <w:szCs w:val="24"/>
          <w:shd w:val="clear" w:color="auto" w:fill="FFFFFF"/>
        </w:rPr>
        <w:t>;</w:t>
      </w:r>
    </w:p>
    <w:p w:rsidR="00486E19" w:rsidRPr="00486E19" w:rsidRDefault="00486E19" w:rsidP="00486E19">
      <w:pPr>
        <w:widowControl w:val="0"/>
        <w:spacing w:after="0" w:line="240" w:lineRule="auto"/>
        <w:ind w:firstLine="708"/>
        <w:jc w:val="both"/>
        <w:rPr>
          <w:rFonts w:ascii="Times New Roman" w:eastAsia="Times New Roman" w:hAnsi="Times New Roman"/>
          <w:sz w:val="24"/>
          <w:szCs w:val="24"/>
        </w:rPr>
      </w:pPr>
      <w:r w:rsidRPr="00486E19">
        <w:rPr>
          <w:rFonts w:ascii="Times New Roman" w:eastAsia="Times New Roman" w:hAnsi="Times New Roman"/>
          <w:color w:val="000000"/>
          <w:sz w:val="24"/>
          <w:szCs w:val="24"/>
          <w:shd w:val="clear" w:color="auto" w:fill="FFFFFF"/>
        </w:rPr>
        <w:lastRenderedPageBreak/>
        <w:t>- проекти роздержавлення і приватизації земель.</w:t>
      </w:r>
    </w:p>
    <w:p w:rsidR="00486E19" w:rsidRPr="00486E19" w:rsidRDefault="00486E19" w:rsidP="00486E19">
      <w:pPr>
        <w:spacing w:after="0" w:line="240" w:lineRule="auto"/>
        <w:ind w:left="14"/>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3.2. Матеріали топографо-геодезичного знімання ( за наявності);</w:t>
      </w:r>
    </w:p>
    <w:p w:rsidR="00486E19" w:rsidRPr="00486E19" w:rsidRDefault="00486E19" w:rsidP="00486E19">
      <w:pPr>
        <w:spacing w:after="0" w:line="240" w:lineRule="auto"/>
        <w:ind w:left="14"/>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3.3. Технічна документація щодо інвентаризації земель сільськогосподарського призначення;</w:t>
      </w:r>
    </w:p>
    <w:p w:rsidR="00486E19" w:rsidRPr="00486E19" w:rsidRDefault="00486E19" w:rsidP="00486E19">
      <w:pPr>
        <w:spacing w:after="0" w:line="240" w:lineRule="auto"/>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3.4. Інші матеріали (за наявності).</w:t>
      </w:r>
    </w:p>
    <w:p w:rsidR="00486E19" w:rsidRPr="00486E19" w:rsidRDefault="00486E19" w:rsidP="00486E19">
      <w:pPr>
        <w:spacing w:after="0" w:line="240" w:lineRule="auto"/>
        <w:ind w:firstLine="586"/>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 xml:space="preserve">Збір вихідних даних для розроблення технічної документації </w:t>
      </w:r>
      <w:r w:rsidRPr="00486E19">
        <w:rPr>
          <w:rFonts w:ascii="Times New Roman" w:eastAsia="Times New Roman" w:hAnsi="Times New Roman"/>
          <w:sz w:val="24"/>
          <w:szCs w:val="24"/>
        </w:rPr>
        <w:t>із землеустрою щодо інвентаризації земельних ділянок на території Сокальської міської територіальної громади Червоноградського району</w:t>
      </w:r>
      <w:r w:rsidRPr="00486E19">
        <w:rPr>
          <w:rFonts w:ascii="Times New Roman" w:eastAsia="Times New Roman" w:hAnsi="Times New Roman"/>
          <w:bCs/>
          <w:sz w:val="24"/>
          <w:szCs w:val="24"/>
        </w:rPr>
        <w:t xml:space="preserve"> </w:t>
      </w:r>
      <w:r w:rsidRPr="00486E19">
        <w:rPr>
          <w:rFonts w:ascii="Times New Roman" w:eastAsia="Times New Roman" w:hAnsi="Times New Roman"/>
          <w:sz w:val="24"/>
          <w:szCs w:val="24"/>
        </w:rPr>
        <w:t>Львівської області</w:t>
      </w:r>
      <w:r w:rsidRPr="00486E19">
        <w:rPr>
          <w:rFonts w:ascii="Times New Roman" w:eastAsia="Times New Roman" w:hAnsi="Times New Roman"/>
          <w:color w:val="000000"/>
          <w:sz w:val="24"/>
          <w:szCs w:val="24"/>
        </w:rPr>
        <w:t xml:space="preserve"> здійснюється Виконавцем робіт, співпрацюючи із службами, організаціями та установами, які зберігають документи та матеріали, що є вихідними даними. </w:t>
      </w:r>
    </w:p>
    <w:p w:rsidR="00486E19" w:rsidRPr="00486E19" w:rsidRDefault="00486E19" w:rsidP="00486E19">
      <w:pPr>
        <w:spacing w:after="0" w:line="240" w:lineRule="auto"/>
        <w:ind w:firstLine="586"/>
        <w:jc w:val="both"/>
        <w:rPr>
          <w:rFonts w:ascii="Times New Roman" w:eastAsia="Times New Roman" w:hAnsi="Times New Roman"/>
          <w:sz w:val="24"/>
          <w:szCs w:val="24"/>
        </w:rPr>
      </w:pPr>
      <w:r w:rsidRPr="00486E19">
        <w:rPr>
          <w:rFonts w:ascii="Times New Roman" w:eastAsia="Times New Roman" w:hAnsi="Times New Roman"/>
          <w:b/>
          <w:bCs/>
          <w:color w:val="000000"/>
          <w:sz w:val="24"/>
          <w:szCs w:val="24"/>
        </w:rPr>
        <w:t>4. Вихідні дані, що надаються замовником :</w:t>
      </w:r>
    </w:p>
    <w:p w:rsidR="00486E19" w:rsidRPr="00486E19" w:rsidRDefault="00486E19" w:rsidP="00486E19">
      <w:pPr>
        <w:spacing w:after="0" w:line="240" w:lineRule="auto"/>
        <w:ind w:firstLine="586"/>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4.1. Рішення Сокальської міської ради «</w:t>
      </w:r>
      <w:r w:rsidRPr="00486E19">
        <w:rPr>
          <w:rFonts w:ascii="Times New Roman" w:eastAsia="Times New Roman" w:hAnsi="Times New Roman"/>
          <w:bCs/>
          <w:sz w:val="24"/>
          <w:szCs w:val="24"/>
        </w:rPr>
        <w:t>Про надання дозволу на виготовлення технічних документацій із землеустрою щодо інвентаризації земельних ділянок</w:t>
      </w:r>
      <w:r w:rsidRPr="00486E19">
        <w:rPr>
          <w:rFonts w:ascii="Times New Roman" w:eastAsia="Times New Roman" w:hAnsi="Times New Roman"/>
          <w:sz w:val="24"/>
          <w:szCs w:val="24"/>
        </w:rPr>
        <w:t xml:space="preserve"> на території Сокальської міської територіальної громади </w:t>
      </w:r>
      <w:r w:rsidRPr="00486E19">
        <w:rPr>
          <w:rFonts w:ascii="Times New Roman" w:eastAsia="Times New Roman" w:hAnsi="Times New Roman"/>
          <w:bCs/>
          <w:sz w:val="24"/>
          <w:szCs w:val="24"/>
        </w:rPr>
        <w:t>Червоноградського району Львівської області</w:t>
      </w:r>
      <w:r w:rsidRPr="00486E19">
        <w:rPr>
          <w:rFonts w:ascii="Times New Roman" w:eastAsia="Times New Roman" w:hAnsi="Times New Roman"/>
          <w:color w:val="000000"/>
          <w:sz w:val="24"/>
          <w:szCs w:val="24"/>
        </w:rPr>
        <w:t>» № 1633 від 23.08.2024 р.</w:t>
      </w:r>
    </w:p>
    <w:p w:rsidR="00486E19" w:rsidRPr="00486E19" w:rsidRDefault="00486E19" w:rsidP="00486E19">
      <w:pPr>
        <w:spacing w:after="0" w:line="240" w:lineRule="auto"/>
        <w:ind w:firstLine="586"/>
        <w:jc w:val="both"/>
        <w:rPr>
          <w:rFonts w:ascii="Times New Roman" w:eastAsia="Times New Roman" w:hAnsi="Times New Roman"/>
          <w:sz w:val="24"/>
          <w:szCs w:val="24"/>
        </w:rPr>
      </w:pPr>
      <w:r w:rsidRPr="00486E19">
        <w:rPr>
          <w:rFonts w:ascii="Times New Roman" w:eastAsia="Times New Roman" w:hAnsi="Times New Roman"/>
          <w:b/>
          <w:bCs/>
          <w:color w:val="000000"/>
          <w:sz w:val="24"/>
          <w:szCs w:val="24"/>
        </w:rPr>
        <w:t>5. Умови проектування:</w:t>
      </w:r>
    </w:p>
    <w:p w:rsidR="00486E19" w:rsidRPr="00486E19" w:rsidRDefault="00486E19" w:rsidP="00486E19">
      <w:pPr>
        <w:spacing w:after="0" w:line="240" w:lineRule="auto"/>
        <w:ind w:firstLine="709"/>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 xml:space="preserve">Технічна документація </w:t>
      </w:r>
      <w:r w:rsidRPr="00486E19">
        <w:rPr>
          <w:rFonts w:ascii="Times New Roman" w:eastAsia="Times New Roman" w:hAnsi="Times New Roman"/>
          <w:sz w:val="24"/>
          <w:szCs w:val="24"/>
        </w:rPr>
        <w:t>із землеустрою щодо інвентаризації земельних ділянок на території Сокальської міської територіальної громади Червоноградського району</w:t>
      </w:r>
      <w:r w:rsidRPr="00486E19">
        <w:rPr>
          <w:rFonts w:ascii="Times New Roman" w:eastAsia="Times New Roman" w:hAnsi="Times New Roman"/>
          <w:bCs/>
          <w:sz w:val="24"/>
          <w:szCs w:val="24"/>
        </w:rPr>
        <w:t xml:space="preserve"> </w:t>
      </w:r>
      <w:r w:rsidRPr="00486E19">
        <w:rPr>
          <w:rFonts w:ascii="Times New Roman" w:eastAsia="Times New Roman" w:hAnsi="Times New Roman"/>
          <w:sz w:val="24"/>
          <w:szCs w:val="24"/>
        </w:rPr>
        <w:t>Львівської області</w:t>
      </w:r>
      <w:r w:rsidRPr="00486E19">
        <w:rPr>
          <w:rFonts w:ascii="Times New Roman" w:eastAsia="Times New Roman" w:hAnsi="Times New Roman"/>
          <w:color w:val="000000"/>
          <w:sz w:val="24"/>
          <w:szCs w:val="24"/>
        </w:rPr>
        <w:t xml:space="preserve"> має бути розроблена відповідно до:</w:t>
      </w:r>
    </w:p>
    <w:p w:rsidR="00486E19" w:rsidRPr="00486E19" w:rsidRDefault="00486E19" w:rsidP="00486E19">
      <w:pPr>
        <w:widowControl w:val="0"/>
        <w:numPr>
          <w:ilvl w:val="0"/>
          <w:numId w:val="2"/>
        </w:numPr>
        <w:tabs>
          <w:tab w:val="left" w:pos="720"/>
        </w:tabs>
        <w:spacing w:after="0" w:line="240" w:lineRule="auto"/>
        <w:ind w:left="1440"/>
        <w:rPr>
          <w:rFonts w:ascii="Times New Roman" w:eastAsia="Times New Roman" w:hAnsi="Times New Roman"/>
          <w:sz w:val="24"/>
          <w:szCs w:val="24"/>
        </w:rPr>
      </w:pPr>
      <w:r w:rsidRPr="00486E19">
        <w:rPr>
          <w:rFonts w:ascii="Times New Roman" w:eastAsia="Times New Roman" w:hAnsi="Times New Roman"/>
          <w:color w:val="000000"/>
          <w:sz w:val="24"/>
          <w:szCs w:val="24"/>
        </w:rPr>
        <w:t>Земельний кодекс України;</w:t>
      </w:r>
    </w:p>
    <w:p w:rsidR="00486E19" w:rsidRPr="00486E19" w:rsidRDefault="00486E19" w:rsidP="00486E19">
      <w:pPr>
        <w:widowControl w:val="0"/>
        <w:numPr>
          <w:ilvl w:val="0"/>
          <w:numId w:val="2"/>
        </w:numPr>
        <w:tabs>
          <w:tab w:val="left" w:pos="720"/>
        </w:tabs>
        <w:spacing w:after="0" w:line="240" w:lineRule="auto"/>
        <w:ind w:left="1440"/>
        <w:rPr>
          <w:rFonts w:ascii="Times New Roman" w:eastAsia="Times New Roman" w:hAnsi="Times New Roman"/>
          <w:sz w:val="24"/>
          <w:szCs w:val="24"/>
        </w:rPr>
      </w:pPr>
      <w:r w:rsidRPr="00486E19">
        <w:rPr>
          <w:rFonts w:ascii="Times New Roman" w:eastAsia="Times New Roman" w:hAnsi="Times New Roman"/>
          <w:color w:val="000000"/>
          <w:sz w:val="24"/>
          <w:szCs w:val="24"/>
        </w:rPr>
        <w:t>Закони України «Про землеустрій», «Про Державний земельний кадастр», «Про місцеве самоврядування»;</w:t>
      </w:r>
    </w:p>
    <w:p w:rsidR="00486E19" w:rsidRPr="00486E19" w:rsidRDefault="00486E19" w:rsidP="00486E19">
      <w:pPr>
        <w:widowControl w:val="0"/>
        <w:numPr>
          <w:ilvl w:val="0"/>
          <w:numId w:val="2"/>
        </w:numPr>
        <w:tabs>
          <w:tab w:val="left" w:pos="720"/>
        </w:tabs>
        <w:spacing w:after="0" w:line="240" w:lineRule="auto"/>
        <w:ind w:left="1440"/>
        <w:rPr>
          <w:rFonts w:ascii="Times New Roman" w:eastAsia="Times New Roman" w:hAnsi="Times New Roman"/>
          <w:sz w:val="24"/>
          <w:szCs w:val="24"/>
        </w:rPr>
      </w:pPr>
      <w:r w:rsidRPr="00486E19">
        <w:rPr>
          <w:rFonts w:ascii="Times New Roman" w:eastAsia="Times New Roman" w:hAnsi="Times New Roman"/>
          <w:color w:val="000000"/>
          <w:sz w:val="24"/>
          <w:szCs w:val="24"/>
        </w:rPr>
        <w:t>Порядок ведення Державного земельного кадастру, затверджений постановою Кабінету Міністрів України від 17.10.2012 року №1051;</w:t>
      </w:r>
    </w:p>
    <w:p w:rsidR="00486E19" w:rsidRPr="00486E19" w:rsidRDefault="00486E19" w:rsidP="00486E19">
      <w:pPr>
        <w:widowControl w:val="0"/>
        <w:numPr>
          <w:ilvl w:val="0"/>
          <w:numId w:val="2"/>
        </w:numPr>
        <w:tabs>
          <w:tab w:val="left" w:pos="720"/>
        </w:tabs>
        <w:spacing w:after="0" w:line="240" w:lineRule="auto"/>
        <w:ind w:left="1440"/>
        <w:rPr>
          <w:rFonts w:ascii="Times New Roman" w:eastAsia="Times New Roman" w:hAnsi="Times New Roman"/>
          <w:sz w:val="24"/>
          <w:szCs w:val="24"/>
        </w:rPr>
      </w:pPr>
      <w:r w:rsidRPr="00486E19">
        <w:rPr>
          <w:rFonts w:ascii="Times New Roman" w:eastAsia="Times New Roman" w:hAnsi="Times New Roman"/>
          <w:color w:val="000000"/>
          <w:sz w:val="24"/>
          <w:szCs w:val="24"/>
        </w:rPr>
        <w:t>інших підзаконних нормативних актів та технічних норм.</w:t>
      </w:r>
    </w:p>
    <w:p w:rsidR="00486E19" w:rsidRPr="00486E19" w:rsidRDefault="00486E19" w:rsidP="00486E19">
      <w:pPr>
        <w:spacing w:after="0" w:line="240" w:lineRule="auto"/>
        <w:ind w:left="559"/>
        <w:jc w:val="both"/>
        <w:rPr>
          <w:rFonts w:ascii="Times New Roman" w:eastAsia="Times New Roman" w:hAnsi="Times New Roman"/>
          <w:sz w:val="24"/>
          <w:szCs w:val="24"/>
        </w:rPr>
      </w:pPr>
      <w:r w:rsidRPr="00486E19">
        <w:rPr>
          <w:rFonts w:ascii="Times New Roman" w:eastAsia="Times New Roman" w:hAnsi="Times New Roman"/>
          <w:b/>
          <w:bCs/>
          <w:color w:val="000000"/>
          <w:sz w:val="24"/>
          <w:szCs w:val="24"/>
        </w:rPr>
        <w:t xml:space="preserve">6. Вимоги до виготовлення технічної документації із землеустрою щодо </w:t>
      </w:r>
      <w:r w:rsidRPr="00486E19">
        <w:rPr>
          <w:rFonts w:ascii="Times New Roman" w:eastAsia="Times New Roman" w:hAnsi="Times New Roman"/>
          <w:b/>
          <w:sz w:val="24"/>
          <w:szCs w:val="24"/>
        </w:rPr>
        <w:t>інвентаризації  земельних ділянок</w:t>
      </w:r>
      <w:r w:rsidRPr="00486E19">
        <w:rPr>
          <w:rFonts w:ascii="Times New Roman" w:eastAsia="Times New Roman" w:hAnsi="Times New Roman"/>
          <w:b/>
          <w:bCs/>
          <w:color w:val="000000"/>
          <w:sz w:val="24"/>
          <w:szCs w:val="24"/>
        </w:rPr>
        <w:t>:</w:t>
      </w:r>
    </w:p>
    <w:p w:rsidR="00486E19" w:rsidRPr="00486E19" w:rsidRDefault="00486E19" w:rsidP="00486E19">
      <w:pPr>
        <w:spacing w:after="0" w:line="240" w:lineRule="auto"/>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 xml:space="preserve">6.1. Технічна документація </w:t>
      </w:r>
      <w:r w:rsidRPr="00486E19">
        <w:rPr>
          <w:rFonts w:ascii="Times New Roman" w:eastAsia="Times New Roman" w:hAnsi="Times New Roman"/>
          <w:sz w:val="24"/>
          <w:szCs w:val="24"/>
        </w:rPr>
        <w:t>із землеустрою щодо інвентаризації земельних ділянок на території Сокальської міської територіальної громади Червоноградського району</w:t>
      </w:r>
      <w:r w:rsidRPr="00486E19">
        <w:rPr>
          <w:rFonts w:ascii="Times New Roman" w:eastAsia="Times New Roman" w:hAnsi="Times New Roman"/>
          <w:bCs/>
          <w:sz w:val="24"/>
          <w:szCs w:val="24"/>
        </w:rPr>
        <w:t xml:space="preserve"> </w:t>
      </w:r>
      <w:r w:rsidRPr="00486E19">
        <w:rPr>
          <w:rFonts w:ascii="Times New Roman" w:eastAsia="Times New Roman" w:hAnsi="Times New Roman"/>
          <w:sz w:val="24"/>
          <w:szCs w:val="24"/>
        </w:rPr>
        <w:t>Львівської області</w:t>
      </w:r>
      <w:r w:rsidRPr="00486E19">
        <w:rPr>
          <w:rFonts w:ascii="Times New Roman" w:eastAsia="Times New Roman" w:hAnsi="Times New Roman"/>
          <w:color w:val="000000"/>
          <w:sz w:val="24"/>
          <w:szCs w:val="24"/>
        </w:rPr>
        <w:t xml:space="preserve"> включає:</w:t>
      </w:r>
    </w:p>
    <w:p w:rsidR="00486E19" w:rsidRPr="00486E19" w:rsidRDefault="00486E19" w:rsidP="00486E19">
      <w:pPr>
        <w:widowControl w:val="0"/>
        <w:numPr>
          <w:ilvl w:val="0"/>
          <w:numId w:val="3"/>
        </w:numPr>
        <w:tabs>
          <w:tab w:val="left" w:pos="720"/>
        </w:tabs>
        <w:spacing w:after="0" w:line="240" w:lineRule="auto"/>
        <w:ind w:left="1440"/>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 xml:space="preserve">рішення про </w:t>
      </w:r>
      <w:r w:rsidRPr="00486E19">
        <w:rPr>
          <w:rFonts w:ascii="Times New Roman" w:eastAsia="Times New Roman" w:hAnsi="Times New Roman"/>
          <w:sz w:val="24"/>
          <w:szCs w:val="24"/>
        </w:rPr>
        <w:t>надання дозволу на виготовлення технічних документацій із землеустрою щодо інвентаризації земельних ділянок на території Сокальської міської територіальної громади Червоноградського району</w:t>
      </w:r>
      <w:r w:rsidRPr="00486E19">
        <w:rPr>
          <w:rFonts w:ascii="Times New Roman" w:eastAsia="Times New Roman" w:hAnsi="Times New Roman"/>
          <w:bCs/>
          <w:sz w:val="24"/>
          <w:szCs w:val="24"/>
        </w:rPr>
        <w:t xml:space="preserve"> </w:t>
      </w:r>
      <w:r w:rsidRPr="00486E19">
        <w:rPr>
          <w:rFonts w:ascii="Times New Roman" w:eastAsia="Times New Roman" w:hAnsi="Times New Roman"/>
          <w:sz w:val="24"/>
          <w:szCs w:val="24"/>
        </w:rPr>
        <w:t>Львівської області</w:t>
      </w:r>
      <w:r w:rsidRPr="00486E19">
        <w:rPr>
          <w:rFonts w:ascii="Times New Roman" w:eastAsia="Times New Roman" w:hAnsi="Times New Roman"/>
          <w:color w:val="000000"/>
          <w:sz w:val="24"/>
          <w:szCs w:val="24"/>
        </w:rPr>
        <w:t>;</w:t>
      </w:r>
    </w:p>
    <w:p w:rsidR="00486E19" w:rsidRPr="00486E19" w:rsidRDefault="00486E19" w:rsidP="00486E19">
      <w:pPr>
        <w:widowControl w:val="0"/>
        <w:numPr>
          <w:ilvl w:val="0"/>
          <w:numId w:val="3"/>
        </w:numPr>
        <w:tabs>
          <w:tab w:val="left" w:pos="720"/>
        </w:tabs>
        <w:spacing w:after="0" w:line="240" w:lineRule="auto"/>
        <w:ind w:left="1440"/>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завдання на виконання робіт;</w:t>
      </w:r>
    </w:p>
    <w:p w:rsidR="00486E19" w:rsidRPr="00486E19" w:rsidRDefault="00486E19" w:rsidP="00486E19">
      <w:pPr>
        <w:widowControl w:val="0"/>
        <w:numPr>
          <w:ilvl w:val="0"/>
          <w:numId w:val="3"/>
        </w:numPr>
        <w:tabs>
          <w:tab w:val="left" w:pos="720"/>
        </w:tabs>
        <w:spacing w:after="0" w:line="240" w:lineRule="auto"/>
        <w:ind w:left="1440"/>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пояснювальну записку, що містить відомості про місце розташування земельних ділянок;</w:t>
      </w:r>
    </w:p>
    <w:p w:rsidR="00486E19" w:rsidRPr="00486E19" w:rsidRDefault="00486E19" w:rsidP="00486E19">
      <w:pPr>
        <w:widowControl w:val="0"/>
        <w:numPr>
          <w:ilvl w:val="0"/>
          <w:numId w:val="3"/>
        </w:numPr>
        <w:tabs>
          <w:tab w:val="left" w:pos="720"/>
        </w:tabs>
        <w:spacing w:after="0" w:line="240" w:lineRule="auto"/>
        <w:ind w:left="1440"/>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схему розподілу земельної ділянки;</w:t>
      </w:r>
    </w:p>
    <w:p w:rsidR="00486E19" w:rsidRPr="00486E19" w:rsidRDefault="00486E19" w:rsidP="00486E19">
      <w:pPr>
        <w:widowControl w:val="0"/>
        <w:numPr>
          <w:ilvl w:val="0"/>
          <w:numId w:val="3"/>
        </w:numPr>
        <w:tabs>
          <w:tab w:val="left" w:pos="720"/>
        </w:tabs>
        <w:spacing w:after="0" w:line="240" w:lineRule="auto"/>
        <w:ind w:left="1440"/>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каталог координат кутів зовнішніх меж землекористування;</w:t>
      </w:r>
    </w:p>
    <w:p w:rsidR="00486E19" w:rsidRPr="00486E19" w:rsidRDefault="00486E19" w:rsidP="00486E19">
      <w:pPr>
        <w:widowControl w:val="0"/>
        <w:numPr>
          <w:ilvl w:val="0"/>
          <w:numId w:val="3"/>
        </w:numPr>
        <w:tabs>
          <w:tab w:val="left" w:pos="720"/>
        </w:tabs>
        <w:spacing w:after="0" w:line="240" w:lineRule="auto"/>
        <w:ind w:left="1440"/>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кадастровий план земельної ділянки;</w:t>
      </w:r>
    </w:p>
    <w:p w:rsidR="00486E19" w:rsidRPr="00486E19" w:rsidRDefault="00486E19" w:rsidP="00486E19">
      <w:pPr>
        <w:widowControl w:val="0"/>
        <w:numPr>
          <w:ilvl w:val="0"/>
          <w:numId w:val="3"/>
        </w:numPr>
        <w:tabs>
          <w:tab w:val="left" w:pos="720"/>
        </w:tabs>
        <w:spacing w:after="0" w:line="240" w:lineRule="auto"/>
        <w:ind w:left="1440"/>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акт приймання-передачі межових знаків на зберігання при поділі земельної ділянки по межі поділу;</w:t>
      </w:r>
    </w:p>
    <w:p w:rsidR="00486E19" w:rsidRPr="00486E19" w:rsidRDefault="00486E19" w:rsidP="00486E19">
      <w:pPr>
        <w:widowControl w:val="0"/>
        <w:numPr>
          <w:ilvl w:val="0"/>
          <w:numId w:val="3"/>
        </w:numPr>
        <w:tabs>
          <w:tab w:val="left" w:pos="720"/>
        </w:tabs>
        <w:spacing w:after="0" w:line="240" w:lineRule="auto"/>
        <w:ind w:left="1440"/>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схема прив</w:t>
      </w:r>
      <w:r w:rsidRPr="00486E19">
        <w:rPr>
          <w:rFonts w:eastAsia="Times New Roman" w:cs="Calibri"/>
          <w:color w:val="000000"/>
          <w:sz w:val="24"/>
          <w:szCs w:val="24"/>
        </w:rPr>
        <w:t>'</w:t>
      </w:r>
      <w:r w:rsidRPr="00486E19">
        <w:rPr>
          <w:rFonts w:ascii="Times New Roman" w:eastAsia="Times New Roman" w:hAnsi="Times New Roman"/>
          <w:color w:val="000000"/>
          <w:sz w:val="24"/>
          <w:szCs w:val="24"/>
        </w:rPr>
        <w:t>язки межових знаків до об</w:t>
      </w:r>
      <w:r w:rsidRPr="00486E19">
        <w:rPr>
          <w:rFonts w:eastAsia="Times New Roman" w:cs="Calibri"/>
          <w:color w:val="000000"/>
          <w:sz w:val="24"/>
          <w:szCs w:val="24"/>
        </w:rPr>
        <w:t>'</w:t>
      </w:r>
      <w:r w:rsidRPr="00486E19">
        <w:rPr>
          <w:rFonts w:ascii="Times New Roman" w:eastAsia="Times New Roman" w:hAnsi="Times New Roman"/>
          <w:color w:val="000000"/>
          <w:sz w:val="24"/>
          <w:szCs w:val="24"/>
        </w:rPr>
        <w:t>єктів і контурів місцевості;</w:t>
      </w:r>
    </w:p>
    <w:p w:rsidR="00486E19" w:rsidRPr="00486E19" w:rsidRDefault="00486E19" w:rsidP="00486E19">
      <w:pPr>
        <w:widowControl w:val="0"/>
        <w:numPr>
          <w:ilvl w:val="0"/>
          <w:numId w:val="3"/>
        </w:numPr>
        <w:tabs>
          <w:tab w:val="left" w:pos="720"/>
        </w:tabs>
        <w:spacing w:after="0" w:line="240" w:lineRule="auto"/>
        <w:ind w:left="1440"/>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перелік обмежень щодо використання земельної ділянки.</w:t>
      </w:r>
    </w:p>
    <w:p w:rsidR="00486E19" w:rsidRPr="00486E19" w:rsidRDefault="00486E19" w:rsidP="00486E19">
      <w:pPr>
        <w:spacing w:after="0" w:line="240" w:lineRule="auto"/>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6.2. З метою внесення до Державного земельного кадастру відомостей про інвентаризацію земельної ділянки розробник складає електронний документ відповідно до вимог Порядку ведення Державного земельного кадастру, затвердженого постановою Кабінету Міністрів України від 17 жовтня 2012 року № 1051 та забезпечує їх внесення до Державного земельного кадастру.</w:t>
      </w:r>
    </w:p>
    <w:p w:rsidR="00486E19" w:rsidRPr="00486E19" w:rsidRDefault="00486E19" w:rsidP="00486E19">
      <w:pPr>
        <w:spacing w:after="0" w:line="240" w:lineRule="auto"/>
        <w:jc w:val="both"/>
        <w:rPr>
          <w:rFonts w:ascii="Times New Roman" w:eastAsia="Times New Roman" w:hAnsi="Times New Roman"/>
          <w:sz w:val="24"/>
          <w:szCs w:val="24"/>
        </w:rPr>
      </w:pPr>
      <w:r w:rsidRPr="00486E19">
        <w:rPr>
          <w:rFonts w:ascii="Times New Roman" w:eastAsia="Times New Roman" w:hAnsi="Times New Roman"/>
          <w:b/>
          <w:bCs/>
          <w:color w:val="000000"/>
          <w:sz w:val="24"/>
          <w:szCs w:val="24"/>
        </w:rPr>
        <w:t>7. Документи і матеріали, що повинні бути передані за результатами виконаних робіт:</w:t>
      </w:r>
    </w:p>
    <w:p w:rsidR="00486E19" w:rsidRPr="00486E19" w:rsidRDefault="00486E19" w:rsidP="00486E19">
      <w:pPr>
        <w:numPr>
          <w:ilvl w:val="0"/>
          <w:numId w:val="4"/>
        </w:numPr>
        <w:spacing w:after="0" w:line="273" w:lineRule="auto"/>
        <w:ind w:left="1440"/>
        <w:rPr>
          <w:rFonts w:ascii="Times New Roman" w:eastAsia="Times New Roman" w:hAnsi="Times New Roman"/>
          <w:sz w:val="24"/>
          <w:szCs w:val="24"/>
        </w:rPr>
      </w:pPr>
      <w:r w:rsidRPr="00486E19">
        <w:rPr>
          <w:rFonts w:ascii="Times New Roman" w:eastAsia="Times New Roman" w:hAnsi="Times New Roman"/>
          <w:color w:val="000000"/>
          <w:sz w:val="24"/>
          <w:szCs w:val="24"/>
        </w:rPr>
        <w:lastRenderedPageBreak/>
        <w:t xml:space="preserve">Технічна документація </w:t>
      </w:r>
      <w:r w:rsidRPr="00486E19">
        <w:rPr>
          <w:rFonts w:ascii="Times New Roman" w:eastAsia="Times New Roman" w:hAnsi="Times New Roman"/>
          <w:bCs/>
          <w:color w:val="000000"/>
          <w:sz w:val="24"/>
          <w:szCs w:val="24"/>
        </w:rPr>
        <w:t>із землеустрою щодо інвентаризації</w:t>
      </w:r>
      <w:r w:rsidRPr="00486E19">
        <w:rPr>
          <w:rFonts w:ascii="Times New Roman" w:eastAsia="Times New Roman" w:hAnsi="Times New Roman"/>
          <w:sz w:val="24"/>
          <w:szCs w:val="24"/>
        </w:rPr>
        <w:t xml:space="preserve"> земельних ділянок</w:t>
      </w:r>
      <w:r w:rsidRPr="00486E19">
        <w:rPr>
          <w:rFonts w:ascii="Times New Roman" w:eastAsia="Times New Roman" w:hAnsi="Times New Roman"/>
          <w:bCs/>
          <w:color w:val="000000"/>
          <w:sz w:val="24"/>
          <w:szCs w:val="24"/>
        </w:rPr>
        <w:t xml:space="preserve"> на території Сокальської міської територіальної громади, Львівської області</w:t>
      </w:r>
    </w:p>
    <w:p w:rsidR="00486E19" w:rsidRPr="00486E19" w:rsidRDefault="00486E19" w:rsidP="00486E19">
      <w:pPr>
        <w:numPr>
          <w:ilvl w:val="0"/>
          <w:numId w:val="4"/>
        </w:numPr>
        <w:spacing w:after="0" w:line="240" w:lineRule="auto"/>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 у паперовому вигляді, засвідчена підписом та особистою печаткою сертифікованого інженера – землевпорядника, який відповідає за якість робіт із землеустрою.</w:t>
      </w:r>
    </w:p>
    <w:p w:rsidR="00486E19" w:rsidRPr="00486E19" w:rsidRDefault="00486E19" w:rsidP="00486E19">
      <w:pPr>
        <w:spacing w:after="0" w:line="240" w:lineRule="auto"/>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w:t>
      </w:r>
      <w:r w:rsidRPr="00486E19">
        <w:rPr>
          <w:rFonts w:ascii="Times New Roman" w:eastAsia="Times New Roman" w:hAnsi="Times New Roman"/>
          <w:color w:val="000000"/>
          <w:sz w:val="24"/>
          <w:szCs w:val="24"/>
        </w:rPr>
        <w:tab/>
        <w:t xml:space="preserve">Електронний документ, що містить відомості земельні ділянки в межах території </w:t>
      </w:r>
      <w:r w:rsidRPr="00486E19">
        <w:rPr>
          <w:rFonts w:ascii="Times New Roman" w:eastAsia="Times New Roman" w:hAnsi="Times New Roman"/>
          <w:b/>
          <w:bCs/>
          <w:color w:val="000000"/>
          <w:sz w:val="24"/>
          <w:szCs w:val="24"/>
        </w:rPr>
        <w:t>Сокальської територіальної громади, Львівської області </w:t>
      </w:r>
      <w:r w:rsidRPr="00486E19">
        <w:rPr>
          <w:rFonts w:ascii="Times New Roman" w:eastAsia="Times New Roman" w:hAnsi="Times New Roman"/>
          <w:color w:val="000000"/>
          <w:sz w:val="24"/>
          <w:szCs w:val="24"/>
        </w:rPr>
        <w:t>- області, має відповідати вимогам Порядку ведення Державного земельного кадастру, затвердженого постановою Кабінету Міністрів України від 17 жовтня 2012 року № 1051.</w:t>
      </w:r>
    </w:p>
    <w:p w:rsidR="00486E19" w:rsidRPr="00486E19" w:rsidRDefault="00486E19" w:rsidP="00486E19">
      <w:pPr>
        <w:spacing w:after="0" w:line="240" w:lineRule="auto"/>
        <w:jc w:val="both"/>
        <w:rPr>
          <w:rFonts w:ascii="Times New Roman" w:eastAsia="Times New Roman" w:hAnsi="Times New Roman"/>
          <w:sz w:val="24"/>
          <w:szCs w:val="24"/>
        </w:rPr>
      </w:pPr>
      <w:r w:rsidRPr="00486E19">
        <w:rPr>
          <w:rFonts w:ascii="Times New Roman" w:eastAsia="Times New Roman" w:hAnsi="Times New Roman"/>
          <w:b/>
          <w:bCs/>
          <w:color w:val="000000"/>
          <w:sz w:val="24"/>
          <w:szCs w:val="24"/>
        </w:rPr>
        <w:t xml:space="preserve">8. Послуга з </w:t>
      </w:r>
      <w:r w:rsidRPr="00486E19">
        <w:rPr>
          <w:rFonts w:ascii="Times New Roman" w:eastAsia="Times New Roman" w:hAnsi="Times New Roman"/>
          <w:b/>
          <w:bCs/>
          <w:sz w:val="24"/>
          <w:szCs w:val="24"/>
        </w:rPr>
        <w:t>виготовлення технічних документацій із землеустрою щодо інвентаризації земельних ділянок</w:t>
      </w:r>
      <w:r w:rsidRPr="00486E19">
        <w:rPr>
          <w:rFonts w:ascii="Times New Roman" w:eastAsia="Times New Roman" w:hAnsi="Times New Roman"/>
          <w:b/>
          <w:sz w:val="24"/>
          <w:szCs w:val="24"/>
        </w:rPr>
        <w:t xml:space="preserve"> на території Сокальської міської територіальної громади </w:t>
      </w:r>
      <w:r w:rsidRPr="00486E19">
        <w:rPr>
          <w:rFonts w:ascii="Times New Roman" w:eastAsia="Times New Roman" w:hAnsi="Times New Roman"/>
          <w:b/>
          <w:bCs/>
          <w:sz w:val="24"/>
          <w:szCs w:val="24"/>
        </w:rPr>
        <w:t>Червоноградського району Львівської області</w:t>
      </w:r>
      <w:r w:rsidRPr="00486E19">
        <w:rPr>
          <w:rFonts w:ascii="Times New Roman" w:eastAsia="Times New Roman" w:hAnsi="Times New Roman"/>
          <w:b/>
          <w:bCs/>
          <w:color w:val="000000"/>
          <w:sz w:val="24"/>
          <w:szCs w:val="24"/>
        </w:rPr>
        <w:t> вважається надана за умови:</w:t>
      </w:r>
    </w:p>
    <w:p w:rsidR="00486E19" w:rsidRPr="00486E19" w:rsidRDefault="00486E19" w:rsidP="00486E19">
      <w:pPr>
        <w:spacing w:after="0" w:line="240" w:lineRule="auto"/>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w:t>
      </w:r>
      <w:r w:rsidRPr="00486E19">
        <w:rPr>
          <w:rFonts w:ascii="Times New Roman" w:eastAsia="Times New Roman" w:hAnsi="Times New Roman"/>
          <w:color w:val="000000"/>
          <w:sz w:val="24"/>
          <w:szCs w:val="24"/>
        </w:rPr>
        <w:tab/>
        <w:t xml:space="preserve">затвердження технічної документації </w:t>
      </w:r>
      <w:r w:rsidRPr="00486E19">
        <w:rPr>
          <w:rFonts w:ascii="Times New Roman" w:eastAsia="Times New Roman" w:hAnsi="Times New Roman"/>
          <w:bCs/>
          <w:color w:val="000000"/>
          <w:sz w:val="24"/>
          <w:szCs w:val="24"/>
        </w:rPr>
        <w:t xml:space="preserve">із землеустрою щодо </w:t>
      </w:r>
      <w:r w:rsidRPr="00486E19">
        <w:rPr>
          <w:rFonts w:ascii="Times New Roman" w:eastAsia="Times New Roman" w:hAnsi="Times New Roman"/>
          <w:sz w:val="24"/>
          <w:szCs w:val="24"/>
        </w:rPr>
        <w:t>інвентаризації земельних ділянок</w:t>
      </w:r>
      <w:r w:rsidRPr="00486E19">
        <w:rPr>
          <w:rFonts w:ascii="Times New Roman" w:eastAsia="Times New Roman" w:hAnsi="Times New Roman"/>
          <w:bCs/>
          <w:color w:val="000000"/>
          <w:sz w:val="24"/>
          <w:szCs w:val="24"/>
        </w:rPr>
        <w:t xml:space="preserve"> на території Сокальської міської територіальної громади, Львівської області</w:t>
      </w:r>
      <w:r w:rsidRPr="00486E19">
        <w:rPr>
          <w:rFonts w:ascii="Times New Roman" w:eastAsia="Times New Roman" w:hAnsi="Times New Roman"/>
          <w:color w:val="000000"/>
          <w:sz w:val="24"/>
          <w:szCs w:val="24"/>
        </w:rPr>
        <w:t xml:space="preserve"> – </w:t>
      </w:r>
      <w:proofErr w:type="spellStart"/>
      <w:r w:rsidRPr="00486E19">
        <w:rPr>
          <w:rFonts w:ascii="Times New Roman" w:eastAsia="Times New Roman" w:hAnsi="Times New Roman"/>
          <w:color w:val="000000"/>
          <w:sz w:val="24"/>
          <w:szCs w:val="24"/>
        </w:rPr>
        <w:t>Сокальською</w:t>
      </w:r>
      <w:proofErr w:type="spellEnd"/>
      <w:r w:rsidRPr="00486E19">
        <w:rPr>
          <w:rFonts w:ascii="Times New Roman" w:eastAsia="Times New Roman" w:hAnsi="Times New Roman"/>
          <w:color w:val="000000"/>
          <w:sz w:val="24"/>
          <w:szCs w:val="24"/>
        </w:rPr>
        <w:t xml:space="preserve"> міською радою;</w:t>
      </w:r>
    </w:p>
    <w:p w:rsidR="00486E19" w:rsidRPr="00486E19" w:rsidRDefault="00486E19" w:rsidP="00486E19">
      <w:pPr>
        <w:spacing w:after="0" w:line="240" w:lineRule="auto"/>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w:t>
      </w:r>
      <w:r w:rsidRPr="00486E19">
        <w:rPr>
          <w:rFonts w:ascii="Times New Roman" w:eastAsia="Times New Roman" w:hAnsi="Times New Roman"/>
          <w:color w:val="000000"/>
          <w:sz w:val="24"/>
          <w:szCs w:val="24"/>
        </w:rPr>
        <w:tab/>
        <w:t xml:space="preserve">передачі замовнику технічної документації </w:t>
      </w:r>
      <w:r w:rsidRPr="00486E19">
        <w:rPr>
          <w:rFonts w:ascii="Times New Roman" w:eastAsia="Times New Roman" w:hAnsi="Times New Roman"/>
          <w:bCs/>
          <w:color w:val="000000"/>
          <w:sz w:val="24"/>
          <w:szCs w:val="24"/>
        </w:rPr>
        <w:t xml:space="preserve">із землеустрою щодо </w:t>
      </w:r>
      <w:r w:rsidRPr="00486E19">
        <w:rPr>
          <w:rFonts w:ascii="Times New Roman" w:eastAsia="Times New Roman" w:hAnsi="Times New Roman"/>
          <w:sz w:val="24"/>
          <w:szCs w:val="24"/>
        </w:rPr>
        <w:t>інвентаризації земельних ділянок</w:t>
      </w:r>
      <w:r w:rsidRPr="00486E19">
        <w:rPr>
          <w:rFonts w:ascii="Times New Roman" w:eastAsia="Times New Roman" w:hAnsi="Times New Roman"/>
          <w:color w:val="000000"/>
          <w:sz w:val="24"/>
          <w:szCs w:val="24"/>
        </w:rPr>
        <w:t xml:space="preserve"> в паперовому вигляді та електронні документи.</w:t>
      </w:r>
    </w:p>
    <w:p w:rsidR="00486E19" w:rsidRPr="00486E19" w:rsidRDefault="00486E19" w:rsidP="00486E19">
      <w:pPr>
        <w:spacing w:after="0" w:line="240" w:lineRule="auto"/>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w:t>
      </w:r>
      <w:r w:rsidRPr="00486E19">
        <w:rPr>
          <w:rFonts w:ascii="Times New Roman" w:eastAsia="Times New Roman" w:hAnsi="Times New Roman"/>
          <w:color w:val="000000"/>
          <w:sz w:val="24"/>
          <w:szCs w:val="24"/>
        </w:rPr>
        <w:tab/>
        <w:t xml:space="preserve">внесення відомостей щодо інвентаризації земельних ділянок до Державного земельного кадастру, підтвердженням чого є Витяг з Державного земельного кадастру. (за умови наявності такого функціоналу в електронних сервісах </w:t>
      </w:r>
      <w:proofErr w:type="spellStart"/>
      <w:r w:rsidRPr="00486E19">
        <w:rPr>
          <w:rFonts w:ascii="Times New Roman" w:eastAsia="Times New Roman" w:hAnsi="Times New Roman"/>
          <w:color w:val="000000"/>
          <w:sz w:val="24"/>
          <w:szCs w:val="24"/>
        </w:rPr>
        <w:t>Держгеокадастру</w:t>
      </w:r>
      <w:proofErr w:type="spellEnd"/>
      <w:r w:rsidRPr="00486E19">
        <w:rPr>
          <w:rFonts w:ascii="Times New Roman" w:eastAsia="Times New Roman" w:hAnsi="Times New Roman"/>
          <w:color w:val="000000"/>
          <w:sz w:val="24"/>
          <w:szCs w:val="24"/>
        </w:rPr>
        <w:t>)</w:t>
      </w:r>
    </w:p>
    <w:p w:rsidR="00486E19" w:rsidRPr="00486E19" w:rsidRDefault="00486E19" w:rsidP="00486E19">
      <w:pPr>
        <w:spacing w:after="0" w:line="240" w:lineRule="auto"/>
        <w:jc w:val="both"/>
        <w:rPr>
          <w:rFonts w:ascii="Times New Roman" w:eastAsia="Times New Roman" w:hAnsi="Times New Roman"/>
          <w:b/>
          <w:bCs/>
          <w:color w:val="000000"/>
          <w:sz w:val="24"/>
          <w:szCs w:val="24"/>
        </w:rPr>
      </w:pPr>
    </w:p>
    <w:p w:rsidR="00486E19" w:rsidRPr="00486E19" w:rsidRDefault="00486E19" w:rsidP="00486E19">
      <w:pPr>
        <w:spacing w:after="0" w:line="240" w:lineRule="auto"/>
        <w:jc w:val="both"/>
        <w:rPr>
          <w:rFonts w:ascii="Times New Roman" w:eastAsia="Times New Roman" w:hAnsi="Times New Roman"/>
          <w:sz w:val="24"/>
          <w:szCs w:val="24"/>
        </w:rPr>
      </w:pPr>
      <w:r w:rsidRPr="00486E19">
        <w:rPr>
          <w:rFonts w:ascii="Times New Roman" w:eastAsia="Times New Roman" w:hAnsi="Times New Roman"/>
          <w:b/>
          <w:bCs/>
          <w:color w:val="000000"/>
          <w:sz w:val="24"/>
          <w:szCs w:val="24"/>
        </w:rPr>
        <w:t>9. Додаткові умови:</w:t>
      </w:r>
    </w:p>
    <w:p w:rsidR="00486E19" w:rsidRPr="00486E19" w:rsidRDefault="00486E19" w:rsidP="00486E19">
      <w:pPr>
        <w:spacing w:after="0" w:line="240" w:lineRule="auto"/>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 xml:space="preserve">9.1. Відповідно до п.9 Положення про Державний фонд документації із землеустрою та оцінки земель розробник технічної документації щодо інвентаризації земельних ділянок через електронний </w:t>
      </w:r>
      <w:proofErr w:type="spellStart"/>
      <w:r w:rsidRPr="00486E19">
        <w:rPr>
          <w:rFonts w:ascii="Times New Roman" w:eastAsia="Times New Roman" w:hAnsi="Times New Roman"/>
          <w:color w:val="000000"/>
          <w:sz w:val="24"/>
          <w:szCs w:val="24"/>
        </w:rPr>
        <w:t>вебпортал Держг</w:t>
      </w:r>
      <w:proofErr w:type="spellEnd"/>
      <w:r w:rsidRPr="00486E19">
        <w:rPr>
          <w:rFonts w:ascii="Times New Roman" w:eastAsia="Times New Roman" w:hAnsi="Times New Roman"/>
          <w:color w:val="000000"/>
          <w:sz w:val="24"/>
          <w:szCs w:val="24"/>
        </w:rPr>
        <w:t xml:space="preserve">еокадастру або через Єдиний державний </w:t>
      </w:r>
      <w:proofErr w:type="spellStart"/>
      <w:r w:rsidRPr="00486E19">
        <w:rPr>
          <w:rFonts w:ascii="Times New Roman" w:eastAsia="Times New Roman" w:hAnsi="Times New Roman"/>
          <w:color w:val="000000"/>
          <w:sz w:val="24"/>
          <w:szCs w:val="24"/>
        </w:rPr>
        <w:t>вебпортал</w:t>
      </w:r>
      <w:proofErr w:type="spellEnd"/>
      <w:r w:rsidRPr="00486E19">
        <w:rPr>
          <w:rFonts w:ascii="Times New Roman" w:eastAsia="Times New Roman" w:hAnsi="Times New Roman"/>
          <w:color w:val="000000"/>
          <w:sz w:val="24"/>
          <w:szCs w:val="24"/>
        </w:rPr>
        <w:t xml:space="preserve"> електронних послуг зобов’язаний безоплатно передавати документацію щодо інвентаризації в електронній формі з використанням кваліфікованого електронного підпису сертифікованого </w:t>
      </w:r>
      <w:proofErr w:type="spellStart"/>
      <w:r w:rsidRPr="00486E19">
        <w:rPr>
          <w:rFonts w:ascii="Times New Roman" w:eastAsia="Times New Roman" w:hAnsi="Times New Roman"/>
          <w:color w:val="000000"/>
          <w:sz w:val="24"/>
          <w:szCs w:val="24"/>
        </w:rPr>
        <w:t>інженера-</w:t>
      </w:r>
      <w:proofErr w:type="spellEnd"/>
      <w:r w:rsidRPr="00486E19">
        <w:rPr>
          <w:rFonts w:ascii="Times New Roman" w:eastAsia="Times New Roman" w:hAnsi="Times New Roman"/>
          <w:color w:val="000000"/>
          <w:sz w:val="24"/>
          <w:szCs w:val="24"/>
        </w:rPr>
        <w:t xml:space="preserve"> землевпорядника, відповідального за якість робіт до місцевого фонду документації із землеустрою.</w:t>
      </w:r>
    </w:p>
    <w:p w:rsidR="00486E19" w:rsidRPr="00486E19" w:rsidRDefault="00486E19" w:rsidP="00486E19">
      <w:pPr>
        <w:spacing w:after="0" w:line="240" w:lineRule="auto"/>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9.2. Супровід і захист своєї роботи здійснюють самостійно до досягнення результату і надання послуги в повному обсязі.</w:t>
      </w:r>
    </w:p>
    <w:p w:rsidR="00486E19" w:rsidRPr="00486E19" w:rsidRDefault="00486E19" w:rsidP="00486E19">
      <w:pPr>
        <w:spacing w:after="0" w:line="240" w:lineRule="auto"/>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9.3. Послуги, супутні для досягнення остаточної мети виконання замовлення, окремо не сплачуються Замовником, а входять у запропоновану вартість.</w:t>
      </w:r>
    </w:p>
    <w:p w:rsidR="00486E19" w:rsidRPr="00486E19" w:rsidRDefault="00486E19" w:rsidP="00486E19">
      <w:pPr>
        <w:spacing w:after="0" w:line="240" w:lineRule="auto"/>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9.4. У разі внесення змін до законодавчих та нормативно-правових актів, Виконавець зобов’язаний привести весь комплект документації у відповідність до внесених змін.</w:t>
      </w:r>
    </w:p>
    <w:p w:rsidR="00486E19" w:rsidRPr="00486E19" w:rsidRDefault="00486E19" w:rsidP="00486E19">
      <w:pPr>
        <w:spacing w:after="0" w:line="240" w:lineRule="auto"/>
        <w:jc w:val="both"/>
        <w:rPr>
          <w:rFonts w:ascii="Times New Roman" w:eastAsia="Times New Roman" w:hAnsi="Times New Roman"/>
          <w:sz w:val="24"/>
          <w:szCs w:val="24"/>
        </w:rPr>
      </w:pPr>
      <w:r w:rsidRPr="00486E19">
        <w:rPr>
          <w:rFonts w:ascii="Times New Roman" w:eastAsia="Times New Roman" w:hAnsi="Times New Roman"/>
          <w:color w:val="000000"/>
          <w:sz w:val="24"/>
          <w:szCs w:val="24"/>
        </w:rPr>
        <w:t>9.5. Для підписання договору про надання послуг, передачі матеріалів виконаних робіт (відповідно до Розділу 6 даного Технічного завдання) Переможець/Виконавець предмету закупівлі має прибути особисто до Замовника за адресою зазначеної у пропозиції.</w:t>
      </w:r>
    </w:p>
    <w:p w:rsidR="00486E19" w:rsidRDefault="00486E19" w:rsidP="00486E19">
      <w:pPr>
        <w:pStyle w:val="a8"/>
        <w:spacing w:before="0" w:beforeAutospacing="0" w:after="0" w:afterAutospacing="0"/>
      </w:pPr>
    </w:p>
    <w:p w:rsidR="00486E19" w:rsidRPr="00542CAF" w:rsidRDefault="00486E19" w:rsidP="00486E19">
      <w:pPr>
        <w:spacing w:after="0" w:line="240" w:lineRule="auto"/>
        <w:jc w:val="both"/>
        <w:rPr>
          <w:rFonts w:ascii="Times New Roman" w:eastAsia="Times New Roman" w:hAnsi="Times New Roman"/>
          <w:b/>
          <w:sz w:val="24"/>
          <w:szCs w:val="24"/>
          <w:lang w:eastAsia="ru-RU"/>
        </w:rPr>
      </w:pPr>
    </w:p>
    <w:sectPr w:rsidR="00486E19" w:rsidRPr="00542CA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6EB" w:rsidRDefault="00C556EB" w:rsidP="00F970CD">
      <w:pPr>
        <w:spacing w:after="0" w:line="240" w:lineRule="auto"/>
      </w:pPr>
      <w:r>
        <w:separator/>
      </w:r>
    </w:p>
  </w:endnote>
  <w:endnote w:type="continuationSeparator" w:id="0">
    <w:p w:rsidR="00C556EB" w:rsidRDefault="00C556EB" w:rsidP="00F97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063712"/>
      <w:docPartObj>
        <w:docPartGallery w:val="Page Numbers (Bottom of Page)"/>
        <w:docPartUnique/>
      </w:docPartObj>
    </w:sdtPr>
    <w:sdtEndPr/>
    <w:sdtContent>
      <w:p w:rsidR="00F970CD" w:rsidRDefault="00F970CD">
        <w:pPr>
          <w:pStyle w:val="a6"/>
          <w:jc w:val="center"/>
        </w:pPr>
        <w:r>
          <w:fldChar w:fldCharType="begin"/>
        </w:r>
        <w:r>
          <w:instrText>PAGE   \* MERGEFORMAT</w:instrText>
        </w:r>
        <w:r>
          <w:fldChar w:fldCharType="separate"/>
        </w:r>
        <w:r w:rsidR="00195290">
          <w:rPr>
            <w:noProof/>
          </w:rPr>
          <w:t>4</w:t>
        </w:r>
        <w:r>
          <w:fldChar w:fldCharType="end"/>
        </w:r>
      </w:p>
    </w:sdtContent>
  </w:sdt>
  <w:p w:rsidR="00F970CD" w:rsidRDefault="00F970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6EB" w:rsidRDefault="00C556EB" w:rsidP="00F970CD">
      <w:pPr>
        <w:spacing w:after="0" w:line="240" w:lineRule="auto"/>
      </w:pPr>
      <w:r>
        <w:separator/>
      </w:r>
    </w:p>
  </w:footnote>
  <w:footnote w:type="continuationSeparator" w:id="0">
    <w:p w:rsidR="00C556EB" w:rsidRDefault="00C556EB" w:rsidP="00F97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E05"/>
    <w:multiLevelType w:val="multilevel"/>
    <w:tmpl w:val="76FC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07C16"/>
    <w:multiLevelType w:val="multilevel"/>
    <w:tmpl w:val="61F2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495016"/>
    <w:multiLevelType w:val="multilevel"/>
    <w:tmpl w:val="1E2E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5A1B78"/>
    <w:multiLevelType w:val="multilevel"/>
    <w:tmpl w:val="FE12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05"/>
    <w:rsid w:val="00032BD5"/>
    <w:rsid w:val="000426B5"/>
    <w:rsid w:val="001431F6"/>
    <w:rsid w:val="00182784"/>
    <w:rsid w:val="00184AFF"/>
    <w:rsid w:val="0019286E"/>
    <w:rsid w:val="00195290"/>
    <w:rsid w:val="001E67A0"/>
    <w:rsid w:val="00224B44"/>
    <w:rsid w:val="0028066F"/>
    <w:rsid w:val="0037781F"/>
    <w:rsid w:val="003C15B9"/>
    <w:rsid w:val="003F7D8F"/>
    <w:rsid w:val="00486E19"/>
    <w:rsid w:val="004D0E25"/>
    <w:rsid w:val="00542CAF"/>
    <w:rsid w:val="005A2A06"/>
    <w:rsid w:val="005D0398"/>
    <w:rsid w:val="00665018"/>
    <w:rsid w:val="00711D8E"/>
    <w:rsid w:val="0094078E"/>
    <w:rsid w:val="00B16AAB"/>
    <w:rsid w:val="00B24C85"/>
    <w:rsid w:val="00B3009F"/>
    <w:rsid w:val="00B622CB"/>
    <w:rsid w:val="00B66A7D"/>
    <w:rsid w:val="00BD04C9"/>
    <w:rsid w:val="00C556EB"/>
    <w:rsid w:val="00CD31F6"/>
    <w:rsid w:val="00CD7BB0"/>
    <w:rsid w:val="00D76C21"/>
    <w:rsid w:val="00D845FA"/>
    <w:rsid w:val="00EA5305"/>
    <w:rsid w:val="00F3078C"/>
    <w:rsid w:val="00F33F03"/>
    <w:rsid w:val="00F51E11"/>
    <w:rsid w:val="00F65D1B"/>
    <w:rsid w:val="00F970CD"/>
    <w:rsid w:val="00FD44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A7D"/>
    <w:rPr>
      <w:rFonts w:ascii="Calibri" w:eastAsia="Calibri"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qFormat/>
    <w:rsid w:val="00B66A7D"/>
    <w:pPr>
      <w:spacing w:beforeAutospacing="1" w:after="0" w:afterAutospacing="1" w:line="240" w:lineRule="auto"/>
    </w:pPr>
    <w:rPr>
      <w:rFonts w:ascii="Times New Roman" w:eastAsia="Times New Roman" w:hAnsi="Times New Roman"/>
      <w:sz w:val="24"/>
      <w:szCs w:val="24"/>
      <w:lang w:val="ru-RU" w:eastAsia="ru-RU"/>
    </w:rPr>
  </w:style>
  <w:style w:type="paragraph" w:styleId="a4">
    <w:name w:val="header"/>
    <w:basedOn w:val="a"/>
    <w:link w:val="a5"/>
    <w:uiPriority w:val="99"/>
    <w:unhideWhenUsed/>
    <w:rsid w:val="00F970CD"/>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F970CD"/>
    <w:rPr>
      <w:rFonts w:ascii="Calibri" w:eastAsia="Calibri" w:hAnsi="Calibri" w:cs="Times New Roman"/>
      <w:lang w:eastAsia="uk-UA"/>
    </w:rPr>
  </w:style>
  <w:style w:type="paragraph" w:styleId="a6">
    <w:name w:val="footer"/>
    <w:basedOn w:val="a"/>
    <w:link w:val="a7"/>
    <w:uiPriority w:val="99"/>
    <w:unhideWhenUsed/>
    <w:rsid w:val="00F970CD"/>
    <w:pPr>
      <w:tabs>
        <w:tab w:val="center" w:pos="4677"/>
        <w:tab w:val="right" w:pos="9355"/>
      </w:tabs>
      <w:spacing w:after="0" w:line="240" w:lineRule="auto"/>
    </w:pPr>
  </w:style>
  <w:style w:type="character" w:customStyle="1" w:styleId="a7">
    <w:name w:val="Нижній колонтитул Знак"/>
    <w:basedOn w:val="a0"/>
    <w:link w:val="a6"/>
    <w:uiPriority w:val="99"/>
    <w:rsid w:val="00F970CD"/>
    <w:rPr>
      <w:rFonts w:ascii="Calibri" w:eastAsia="Calibri" w:hAnsi="Calibri" w:cs="Times New Roman"/>
      <w:lang w:eastAsia="uk-UA"/>
    </w:rPr>
  </w:style>
  <w:style w:type="character" w:customStyle="1" w:styleId="2">
    <w:name w:val="Основной текст (2)"/>
    <w:basedOn w:val="a0"/>
    <w:rsid w:val="001E67A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paragraph" w:styleId="a8">
    <w:name w:val="Normal (Web)"/>
    <w:basedOn w:val="a"/>
    <w:uiPriority w:val="99"/>
    <w:semiHidden/>
    <w:unhideWhenUsed/>
    <w:rsid w:val="00486E19"/>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A7D"/>
    <w:rPr>
      <w:rFonts w:ascii="Calibri" w:eastAsia="Calibri"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qFormat/>
    <w:rsid w:val="00B66A7D"/>
    <w:pPr>
      <w:spacing w:beforeAutospacing="1" w:after="0" w:afterAutospacing="1" w:line="240" w:lineRule="auto"/>
    </w:pPr>
    <w:rPr>
      <w:rFonts w:ascii="Times New Roman" w:eastAsia="Times New Roman" w:hAnsi="Times New Roman"/>
      <w:sz w:val="24"/>
      <w:szCs w:val="24"/>
      <w:lang w:val="ru-RU" w:eastAsia="ru-RU"/>
    </w:rPr>
  </w:style>
  <w:style w:type="paragraph" w:styleId="a4">
    <w:name w:val="header"/>
    <w:basedOn w:val="a"/>
    <w:link w:val="a5"/>
    <w:uiPriority w:val="99"/>
    <w:unhideWhenUsed/>
    <w:rsid w:val="00F970CD"/>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F970CD"/>
    <w:rPr>
      <w:rFonts w:ascii="Calibri" w:eastAsia="Calibri" w:hAnsi="Calibri" w:cs="Times New Roman"/>
      <w:lang w:eastAsia="uk-UA"/>
    </w:rPr>
  </w:style>
  <w:style w:type="paragraph" w:styleId="a6">
    <w:name w:val="footer"/>
    <w:basedOn w:val="a"/>
    <w:link w:val="a7"/>
    <w:uiPriority w:val="99"/>
    <w:unhideWhenUsed/>
    <w:rsid w:val="00F970CD"/>
    <w:pPr>
      <w:tabs>
        <w:tab w:val="center" w:pos="4677"/>
        <w:tab w:val="right" w:pos="9355"/>
      </w:tabs>
      <w:spacing w:after="0" w:line="240" w:lineRule="auto"/>
    </w:pPr>
  </w:style>
  <w:style w:type="character" w:customStyle="1" w:styleId="a7">
    <w:name w:val="Нижній колонтитул Знак"/>
    <w:basedOn w:val="a0"/>
    <w:link w:val="a6"/>
    <w:uiPriority w:val="99"/>
    <w:rsid w:val="00F970CD"/>
    <w:rPr>
      <w:rFonts w:ascii="Calibri" w:eastAsia="Calibri" w:hAnsi="Calibri" w:cs="Times New Roman"/>
      <w:lang w:eastAsia="uk-UA"/>
    </w:rPr>
  </w:style>
  <w:style w:type="character" w:customStyle="1" w:styleId="2">
    <w:name w:val="Основной текст (2)"/>
    <w:basedOn w:val="a0"/>
    <w:rsid w:val="001E67A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paragraph" w:styleId="a8">
    <w:name w:val="Normal (Web)"/>
    <w:basedOn w:val="a"/>
    <w:uiPriority w:val="99"/>
    <w:semiHidden/>
    <w:unhideWhenUsed/>
    <w:rsid w:val="00486E1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15615</Words>
  <Characters>8901</Characters>
  <Application>Microsoft Office Word</Application>
  <DocSecurity>0</DocSecurity>
  <Lines>74</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Super</cp:lastModifiedBy>
  <cp:revision>25</cp:revision>
  <dcterms:created xsi:type="dcterms:W3CDTF">2024-04-23T13:46:00Z</dcterms:created>
  <dcterms:modified xsi:type="dcterms:W3CDTF">2024-09-17T07:47:00Z</dcterms:modified>
</cp:coreProperties>
</file>