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A" w:rsidRPr="00AC0C6D" w:rsidRDefault="00AC0C6D" w:rsidP="00AC0C6D">
      <w:r w:rsidRPr="00AC0C6D">
        <w:t>https://public.nazk.gov.ua/documents/8cdd02e2-3adb</w:t>
      </w:r>
      <w:bookmarkStart w:id="0" w:name="_GoBack"/>
      <w:bookmarkEnd w:id="0"/>
      <w:r w:rsidRPr="00AC0C6D">
        <w:t>-41c2-89db-5dcaeb95caf3</w:t>
      </w:r>
    </w:p>
    <w:sectPr w:rsidR="00AA0F9A" w:rsidRPr="00AC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CA"/>
    <w:rsid w:val="001767C4"/>
    <w:rsid w:val="001F7303"/>
    <w:rsid w:val="003532CA"/>
    <w:rsid w:val="00583B77"/>
    <w:rsid w:val="00AA0F9A"/>
    <w:rsid w:val="00AC0C6D"/>
    <w:rsid w:val="00B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8</cp:revision>
  <dcterms:created xsi:type="dcterms:W3CDTF">2024-01-31T09:57:00Z</dcterms:created>
  <dcterms:modified xsi:type="dcterms:W3CDTF">2025-06-13T09:14:00Z</dcterms:modified>
</cp:coreProperties>
</file>