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368"/>
        <w:gridCol w:w="3238"/>
        <w:gridCol w:w="3199"/>
      </w:tblGrid>
      <w:tr w:rsidR="005F4BE8" w:rsidTr="005F4BE8">
        <w:trPr>
          <w:trHeight w:val="1026"/>
        </w:trPr>
        <w:tc>
          <w:tcPr>
            <w:tcW w:w="9805" w:type="dxa"/>
            <w:gridSpan w:val="3"/>
            <w:hideMark/>
          </w:tcPr>
          <w:p w:rsidR="005F4BE8" w:rsidRDefault="005F4BE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F6BDB45" wp14:editId="47C7D75C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53340</wp:posOffset>
                  </wp:positionV>
                  <wp:extent cx="426720" cy="609600"/>
                  <wp:effectExtent l="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textWrapping" w:clear="all"/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СОКАЛЬСЬКА МІСЬКА РАДА                       ПРОЄКТ               </w:t>
            </w:r>
          </w:p>
          <w:p w:rsidR="005F4BE8" w:rsidRDefault="005F4BE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ЛЬВІВСЬКОЇ ОБЛАСТІ</w:t>
            </w:r>
          </w:p>
          <w:p w:rsidR="005F4BE8" w:rsidRDefault="005F4BE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сесія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скликання</w:t>
            </w:r>
          </w:p>
          <w:p w:rsidR="005F4BE8" w:rsidRDefault="005F4BE8" w:rsidP="005F4BE8">
            <w:pPr>
              <w:pStyle w:val="1"/>
              <w:keepLines w:val="0"/>
              <w:numPr>
                <w:ilvl w:val="0"/>
                <w:numId w:val="4"/>
              </w:numPr>
              <w:suppressAutoHyphens/>
              <w:spacing w:before="0" w:line="240" w:lineRule="auto"/>
              <w:ind w:right="-1"/>
              <w:jc w:val="center"/>
              <w:rPr>
                <w:color w:val="auto"/>
                <w:spacing w:val="200"/>
              </w:rPr>
            </w:pPr>
            <w:r>
              <w:rPr>
                <w:color w:val="auto"/>
                <w:spacing w:val="200"/>
              </w:rPr>
              <w:t xml:space="preserve"> РІШЕННЯ</w:t>
            </w:r>
          </w:p>
        </w:tc>
      </w:tr>
      <w:tr w:rsidR="005F4BE8" w:rsidTr="005F4BE8">
        <w:tc>
          <w:tcPr>
            <w:tcW w:w="3368" w:type="dxa"/>
          </w:tcPr>
          <w:p w:rsidR="005F4BE8" w:rsidRDefault="005F4BE8">
            <w:pPr>
              <w:widowControl w:val="0"/>
              <w:jc w:val="center"/>
              <w:rPr>
                <w:color w:val="000000"/>
                <w:sz w:val="16"/>
                <w:szCs w:val="16"/>
                <w:lang w:bidi="uk-UA"/>
              </w:rPr>
            </w:pPr>
          </w:p>
        </w:tc>
        <w:tc>
          <w:tcPr>
            <w:tcW w:w="3238" w:type="dxa"/>
          </w:tcPr>
          <w:p w:rsidR="005F4BE8" w:rsidRDefault="005F4BE8" w:rsidP="005F4BE8">
            <w:pPr>
              <w:pStyle w:val="1"/>
              <w:keepLines w:val="0"/>
              <w:numPr>
                <w:ilvl w:val="0"/>
                <w:numId w:val="4"/>
              </w:numPr>
              <w:suppressAutoHyphens/>
              <w:spacing w:before="0" w:line="240" w:lineRule="auto"/>
              <w:jc w:val="right"/>
              <w:rPr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199" w:type="dxa"/>
          </w:tcPr>
          <w:p w:rsidR="005F4BE8" w:rsidRDefault="005F4BE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uk-UA"/>
              </w:rPr>
            </w:pPr>
          </w:p>
        </w:tc>
      </w:tr>
      <w:tr w:rsidR="005F4BE8" w:rsidTr="005F4BE8">
        <w:trPr>
          <w:trHeight w:val="480"/>
        </w:trPr>
        <w:tc>
          <w:tcPr>
            <w:tcW w:w="3368" w:type="dxa"/>
            <w:hideMark/>
          </w:tcPr>
          <w:p w:rsidR="005F4BE8" w:rsidRDefault="005F4BE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_____________202___</w:t>
            </w:r>
          </w:p>
        </w:tc>
        <w:tc>
          <w:tcPr>
            <w:tcW w:w="3238" w:type="dxa"/>
            <w:hideMark/>
          </w:tcPr>
          <w:p w:rsidR="005F4BE8" w:rsidRDefault="005F4BE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Сокаль</w:t>
            </w:r>
            <w:proofErr w:type="spellEnd"/>
          </w:p>
        </w:tc>
        <w:tc>
          <w:tcPr>
            <w:tcW w:w="3199" w:type="dxa"/>
            <w:hideMark/>
          </w:tcPr>
          <w:p w:rsidR="005F4BE8" w:rsidRDefault="005F4BE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№_________</w:t>
            </w:r>
          </w:p>
        </w:tc>
      </w:tr>
    </w:tbl>
    <w:p w:rsidR="005F4BE8" w:rsidRDefault="005F4BE8" w:rsidP="0034001C">
      <w:pPr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1C" w:rsidRPr="0034001C" w:rsidRDefault="0034001C" w:rsidP="0034001C">
      <w:pPr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 xml:space="preserve">Про припинення шляхом ліквідації </w:t>
      </w:r>
      <w:proofErr w:type="spellStart"/>
      <w:r w:rsidR="00DC75E4">
        <w:rPr>
          <w:rFonts w:ascii="Times New Roman" w:hAnsi="Times New Roman" w:cs="Times New Roman"/>
          <w:b/>
          <w:sz w:val="28"/>
          <w:szCs w:val="28"/>
        </w:rPr>
        <w:t>Романівської</w:t>
      </w:r>
      <w:proofErr w:type="spellEnd"/>
      <w:r w:rsidRPr="0034001C">
        <w:rPr>
          <w:rFonts w:ascii="Times New Roman" w:hAnsi="Times New Roman" w:cs="Times New Roman"/>
          <w:b/>
          <w:sz w:val="28"/>
          <w:szCs w:val="28"/>
        </w:rPr>
        <w:t xml:space="preserve"> початкової школи </w:t>
      </w:r>
      <w:proofErr w:type="spellStart"/>
      <w:r w:rsidRPr="0034001C">
        <w:rPr>
          <w:rFonts w:ascii="Times New Roman" w:hAnsi="Times New Roman" w:cs="Times New Roman"/>
          <w:b/>
          <w:sz w:val="28"/>
          <w:szCs w:val="28"/>
        </w:rPr>
        <w:t>Сокальської</w:t>
      </w:r>
      <w:proofErr w:type="spellEnd"/>
      <w:r w:rsidRPr="0034001C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>Для створення належних умов для здобуття якісної освіти та упорядкування мережі закладів загальної середньої освіти Сокальської міської ради Львівської області</w:t>
      </w:r>
      <w:r w:rsidRPr="0034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відповідно до </w:t>
      </w:r>
      <w:r w:rsidRPr="0034001C">
        <w:rPr>
          <w:rFonts w:ascii="Times New Roman" w:hAnsi="Times New Roman" w:cs="Times New Roman"/>
          <w:sz w:val="28"/>
          <w:szCs w:val="28"/>
        </w:rPr>
        <w:t>Цивільного кодексу України, Закону України «Про повну загальну середню освіту», Закону України «Про освіту»,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Сокальська міська рада Львівської області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4001C" w:rsidRPr="005F4BE8" w:rsidRDefault="005F4BE8" w:rsidP="005F4BE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E8">
        <w:rPr>
          <w:rFonts w:ascii="Times New Roman" w:hAnsi="Times New Roman" w:cs="Times New Roman"/>
          <w:sz w:val="28"/>
          <w:szCs w:val="28"/>
        </w:rPr>
        <w:t>ВИ</w:t>
      </w:r>
      <w:r w:rsidR="0034001C" w:rsidRPr="005F4BE8">
        <w:rPr>
          <w:rFonts w:ascii="Times New Roman" w:hAnsi="Times New Roman" w:cs="Times New Roman"/>
          <w:sz w:val="28"/>
          <w:szCs w:val="28"/>
        </w:rPr>
        <w:t>РІШИЛА: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001C" w:rsidRPr="0034001C" w:rsidRDefault="0034001C" w:rsidP="0034001C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Припинити діяльність шляхом ліквідації юридичної особи – </w:t>
      </w:r>
      <w:proofErr w:type="spellStart"/>
      <w:r w:rsidR="00DC75E4">
        <w:rPr>
          <w:rFonts w:ascii="Times New Roman" w:hAnsi="Times New Roman" w:cs="Times New Roman"/>
          <w:sz w:val="28"/>
          <w:szCs w:val="28"/>
        </w:rPr>
        <w:t>Романівської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початкової школи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(код ЄДРПОУ </w:t>
      </w:r>
      <w:r w:rsidR="00DC75E4">
        <w:rPr>
          <w:rFonts w:ascii="Times New Roman" w:hAnsi="Times New Roman" w:cs="Times New Roman"/>
          <w:sz w:val="28"/>
          <w:szCs w:val="28"/>
        </w:rPr>
        <w:t>36739407</w:t>
      </w:r>
      <w:r w:rsidRPr="0034001C">
        <w:rPr>
          <w:rFonts w:ascii="Times New Roman" w:hAnsi="Times New Roman" w:cs="Times New Roman"/>
          <w:sz w:val="28"/>
          <w:szCs w:val="28"/>
        </w:rPr>
        <w:t>), місцезнаходження: 800</w:t>
      </w:r>
      <w:r w:rsidR="00605901">
        <w:rPr>
          <w:rFonts w:ascii="Times New Roman" w:hAnsi="Times New Roman" w:cs="Times New Roman"/>
          <w:sz w:val="28"/>
          <w:szCs w:val="28"/>
        </w:rPr>
        <w:t>33</w:t>
      </w:r>
      <w:r w:rsidRPr="0034001C">
        <w:rPr>
          <w:rFonts w:ascii="Times New Roman" w:hAnsi="Times New Roman" w:cs="Times New Roman"/>
          <w:sz w:val="28"/>
          <w:szCs w:val="28"/>
        </w:rPr>
        <w:t>, Львівська область, Червоноградський район, с</w:t>
      </w:r>
      <w:r w:rsidR="00605901">
        <w:rPr>
          <w:rFonts w:ascii="Times New Roman" w:hAnsi="Times New Roman" w:cs="Times New Roman"/>
          <w:sz w:val="28"/>
          <w:szCs w:val="28"/>
        </w:rPr>
        <w:t>ело</w:t>
      </w:r>
      <w:r w:rsidRPr="00340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901">
        <w:rPr>
          <w:rFonts w:ascii="Times New Roman" w:hAnsi="Times New Roman" w:cs="Times New Roman"/>
          <w:sz w:val="28"/>
          <w:szCs w:val="28"/>
        </w:rPr>
        <w:t>Романівка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, </w:t>
      </w:r>
      <w:r w:rsidR="00605901">
        <w:rPr>
          <w:rFonts w:ascii="Times New Roman" w:hAnsi="Times New Roman" w:cs="Times New Roman"/>
          <w:sz w:val="28"/>
          <w:szCs w:val="28"/>
        </w:rPr>
        <w:t>вулиця Тараса Шевченка</w:t>
      </w:r>
      <w:r w:rsidRPr="0034001C">
        <w:rPr>
          <w:rFonts w:ascii="Times New Roman" w:hAnsi="Times New Roman" w:cs="Times New Roman"/>
          <w:sz w:val="28"/>
          <w:szCs w:val="28"/>
        </w:rPr>
        <w:t xml:space="preserve">, </w:t>
      </w:r>
      <w:r w:rsidR="00605901">
        <w:rPr>
          <w:rFonts w:ascii="Times New Roman" w:hAnsi="Times New Roman" w:cs="Times New Roman"/>
          <w:sz w:val="28"/>
          <w:szCs w:val="28"/>
        </w:rPr>
        <w:t>12</w:t>
      </w:r>
      <w:r w:rsidRPr="0034001C">
        <w:rPr>
          <w:rFonts w:ascii="Times New Roman" w:hAnsi="Times New Roman" w:cs="Times New Roman"/>
          <w:sz w:val="28"/>
          <w:szCs w:val="28"/>
        </w:rPr>
        <w:t>.</w:t>
      </w:r>
    </w:p>
    <w:p w:rsidR="0034001C" w:rsidRPr="0034001C" w:rsidRDefault="0034001C" w:rsidP="0034001C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Встановити двомісячний строк для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заявлення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кредиторами вимог з дня оприлюднення повідомлення про рішення щодо припинення вищевказаного закладу освіти.</w:t>
      </w:r>
    </w:p>
    <w:p w:rsidR="0034001C" w:rsidRPr="0034001C" w:rsidRDefault="0034001C" w:rsidP="0034001C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Створити ліквідаційну комісію з припинення </w:t>
      </w:r>
      <w:proofErr w:type="spellStart"/>
      <w:r w:rsidR="00515E64">
        <w:rPr>
          <w:rFonts w:ascii="Times New Roman" w:hAnsi="Times New Roman" w:cs="Times New Roman"/>
          <w:sz w:val="28"/>
          <w:szCs w:val="28"/>
        </w:rPr>
        <w:t>Романівської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початкової школи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міської рада Львівської області та затвердити її персональний склад згідно з додатком </w:t>
      </w:r>
      <w:hyperlink r:id="rId10" w:history="1">
        <w:r w:rsidRPr="0034001C">
          <w:rPr>
            <w:rFonts w:ascii="Times New Roman" w:hAnsi="Times New Roman" w:cs="Times New Roman"/>
            <w:sz w:val="28"/>
            <w:szCs w:val="28"/>
          </w:rPr>
          <w:t>(далі – Ліквідаційна комісія).</w:t>
        </w:r>
      </w:hyperlink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>4. Ліквідаційній комісії: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4.1. в установленому порядку протягом трьох робочих днів з дати прийняття цього рішення письмово повідомити орган, що здійснює державну реєстрацію, про ліквідацію юридичної особи та подати необхідні документи </w:t>
      </w:r>
      <w:r w:rsidRPr="0034001C">
        <w:rPr>
          <w:rFonts w:ascii="Times New Roman" w:hAnsi="Times New Roman" w:cs="Times New Roman"/>
          <w:sz w:val="28"/>
          <w:szCs w:val="28"/>
        </w:rPr>
        <w:lastRenderedPageBreak/>
        <w:t>для внесення до Єдиного державного реєстру юридичних осіб та фізичних осіб – підприємців відповідних записів.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>4.2. забезпечити здійснення усіх організаційно-правових заходів, пов'язаних з ліквідацією юридичної особи, відповідно до вимог законодавства;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4.3. після закінчення терміну на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заявлення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вимог кредиторами подати на затвердження Сокальській міській раді Львівської області ліквідаційний баланс.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5. Попередити працівників </w:t>
      </w:r>
      <w:proofErr w:type="spellStart"/>
      <w:r w:rsidR="00515E64">
        <w:rPr>
          <w:rFonts w:ascii="Times New Roman" w:hAnsi="Times New Roman" w:cs="Times New Roman"/>
          <w:sz w:val="28"/>
          <w:szCs w:val="28"/>
        </w:rPr>
        <w:t>Романівської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початкової школи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про їх наступне вивільнення у зв’язку з ліквідацією.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6. Доручити Комунальній установі «Центр з обслуговування закладів освіти» Сокальської міської ради Львівської області розробити організоване підвезення учнів і педагогічних працівників до наближеного місця навчання та роботи. 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001C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3400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виконанням рішення покласти на постійну </w:t>
      </w:r>
      <w:proofErr w:type="spellStart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здоров’</w:t>
      </w:r>
      <w:r w:rsidRPr="003400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я, культури, туризму, історико-культурної спадщини, молодіжної політики, спорту та соціального захисту.</w:t>
      </w:r>
      <w:r w:rsidRPr="003400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4001C" w:rsidRPr="0034001C" w:rsidRDefault="0034001C" w:rsidP="003400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01C" w:rsidRPr="0034001C" w:rsidRDefault="0034001C" w:rsidP="0034001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</w:t>
      </w:r>
      <w:r w:rsidRPr="0034001C">
        <w:rPr>
          <w:rFonts w:ascii="Times New Roman" w:hAnsi="Times New Roman" w:cs="Times New Roman"/>
          <w:b/>
          <w:sz w:val="28"/>
          <w:szCs w:val="28"/>
        </w:rPr>
        <w:tab/>
      </w:r>
      <w:r w:rsidRPr="0034001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4001C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34001C">
        <w:rPr>
          <w:rFonts w:ascii="Times New Roman" w:hAnsi="Times New Roman" w:cs="Times New Roman"/>
          <w:b/>
          <w:sz w:val="28"/>
          <w:szCs w:val="28"/>
        </w:rPr>
        <w:tab/>
        <w:t xml:space="preserve">       Сергій КАСЯН</w:t>
      </w: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2C6DC2" w:rsidRDefault="0034001C" w:rsidP="00EC0E77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 w:rsidRPr="002C6DC2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34001C" w:rsidRPr="002C6DC2" w:rsidRDefault="0034001C" w:rsidP="00EC0E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  <w:t>до рішення сесії</w:t>
      </w:r>
    </w:p>
    <w:p w:rsidR="0034001C" w:rsidRPr="002C6DC2" w:rsidRDefault="0034001C" w:rsidP="00EC0E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6DC2">
        <w:rPr>
          <w:rFonts w:ascii="Times New Roman" w:hAnsi="Times New Roman" w:cs="Times New Roman"/>
          <w:sz w:val="28"/>
          <w:szCs w:val="28"/>
        </w:rPr>
        <w:t>Сокальської міської ради</w:t>
      </w:r>
    </w:p>
    <w:p w:rsidR="0034001C" w:rsidRPr="002C6DC2" w:rsidRDefault="0034001C" w:rsidP="00EC0E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DC2">
        <w:rPr>
          <w:rFonts w:ascii="Times New Roman" w:hAnsi="Times New Roman" w:cs="Times New Roman"/>
          <w:sz w:val="28"/>
          <w:szCs w:val="28"/>
        </w:rPr>
        <w:t>Львівської області</w:t>
      </w:r>
    </w:p>
    <w:p w:rsidR="0034001C" w:rsidRPr="002C6DC2" w:rsidRDefault="0034001C" w:rsidP="00EC0E77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  <w:t xml:space="preserve">                        __________</w:t>
      </w:r>
      <w:r w:rsidRPr="002C6DC2">
        <w:rPr>
          <w:rFonts w:ascii="Times New Roman" w:hAnsi="Times New Roman" w:cs="Times New Roman"/>
          <w:bCs/>
          <w:sz w:val="28"/>
          <w:szCs w:val="28"/>
        </w:rPr>
        <w:t xml:space="preserve">__ 20__ року                            </w:t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2C6DC2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34001C" w:rsidRPr="002C6DC2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1C" w:rsidRPr="0034001C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34001C" w:rsidRPr="0034001C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 xml:space="preserve">ліквідаційної комісії з припинення </w:t>
      </w:r>
      <w:proofErr w:type="spellStart"/>
      <w:r w:rsidR="000C0639">
        <w:rPr>
          <w:rFonts w:ascii="Times New Roman" w:hAnsi="Times New Roman" w:cs="Times New Roman"/>
          <w:b/>
          <w:sz w:val="28"/>
          <w:szCs w:val="28"/>
        </w:rPr>
        <w:t>Романівської</w:t>
      </w:r>
      <w:proofErr w:type="spellEnd"/>
      <w:r w:rsidRPr="0034001C">
        <w:rPr>
          <w:rFonts w:ascii="Times New Roman" w:hAnsi="Times New Roman" w:cs="Times New Roman"/>
          <w:b/>
          <w:sz w:val="28"/>
          <w:szCs w:val="28"/>
        </w:rPr>
        <w:t xml:space="preserve"> початкової школи</w:t>
      </w:r>
    </w:p>
    <w:p w:rsidR="0034001C" w:rsidRPr="0034001C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>Сокальської міської ради Львівської області</w:t>
      </w:r>
    </w:p>
    <w:p w:rsidR="0034001C" w:rsidRPr="0034001C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1C" w:rsidRPr="0034001C" w:rsidRDefault="0034001C" w:rsidP="0034001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 xml:space="preserve">Голова  ліквідаційної комісії: </w:t>
      </w:r>
    </w:p>
    <w:p w:rsidR="0034001C" w:rsidRPr="000C0639" w:rsidRDefault="000C0639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MS Mincho" w:hAnsi="Times New Roman" w:cs="Times New Roman"/>
          <w:sz w:val="28"/>
          <w:szCs w:val="28"/>
        </w:rPr>
        <w:t>МАТРИПУЛА Олена Миколаївна</w:t>
      </w:r>
      <w:r w:rsidR="0034001C" w:rsidRPr="0034001C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в. о. </w:t>
      </w:r>
      <w:r w:rsidR="0034001C" w:rsidRPr="0034001C">
        <w:rPr>
          <w:rFonts w:ascii="Times New Roman" w:eastAsia="MS Mincho" w:hAnsi="Times New Roman" w:cs="Times New Roman"/>
          <w:sz w:val="28"/>
          <w:szCs w:val="28"/>
        </w:rPr>
        <w:t>директор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34001C" w:rsidRPr="0034001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Романівської</w:t>
      </w:r>
      <w:proofErr w:type="spellEnd"/>
      <w:r w:rsidR="0034001C" w:rsidRPr="0034001C">
        <w:rPr>
          <w:rFonts w:ascii="Times New Roman" w:eastAsia="MS Mincho" w:hAnsi="Times New Roman" w:cs="Times New Roman"/>
          <w:sz w:val="28"/>
          <w:szCs w:val="28"/>
        </w:rPr>
        <w:t xml:space="preserve"> початкової школи </w:t>
      </w:r>
      <w:proofErr w:type="spellStart"/>
      <w:r w:rsidR="0034001C" w:rsidRPr="0034001C">
        <w:rPr>
          <w:rFonts w:ascii="Times New Roman" w:eastAsia="MS Mincho" w:hAnsi="Times New Roman" w:cs="Times New Roman"/>
          <w:sz w:val="28"/>
          <w:szCs w:val="28"/>
        </w:rPr>
        <w:t>Сокальської</w:t>
      </w:r>
      <w:proofErr w:type="spellEnd"/>
      <w:r w:rsidR="0034001C" w:rsidRPr="0034001C">
        <w:rPr>
          <w:rFonts w:ascii="Times New Roman" w:eastAsia="MS Mincho" w:hAnsi="Times New Roman" w:cs="Times New Roman"/>
          <w:sz w:val="28"/>
          <w:szCs w:val="28"/>
        </w:rPr>
        <w:t xml:space="preserve"> міської ради Львівської області</w:t>
      </w:r>
      <w:r w:rsidR="0034001C" w:rsidRPr="0034001C">
        <w:rPr>
          <w:rFonts w:ascii="Times New Roman" w:hAnsi="Times New Roman" w:cs="Times New Roman"/>
          <w:sz w:val="28"/>
          <w:szCs w:val="28"/>
        </w:rPr>
        <w:t xml:space="preserve">, реєстраційний номер облікової картки платника податків </w:t>
      </w:r>
      <w:r w:rsidR="0077578A" w:rsidRPr="0077578A">
        <w:rPr>
          <w:rFonts w:ascii="Times New Roman" w:hAnsi="Times New Roman" w:cs="Times New Roman"/>
          <w:sz w:val="28"/>
          <w:szCs w:val="28"/>
        </w:rPr>
        <w:t>2596916842</w:t>
      </w:r>
      <w:r w:rsidR="0034001C" w:rsidRPr="0077578A">
        <w:rPr>
          <w:rFonts w:ascii="Times New Roman" w:hAnsi="Times New Roman" w:cs="Times New Roman"/>
          <w:sz w:val="28"/>
          <w:szCs w:val="28"/>
        </w:rPr>
        <w:t>;</w:t>
      </w:r>
    </w:p>
    <w:p w:rsidR="0034001C" w:rsidRPr="0077578A" w:rsidRDefault="0034001C" w:rsidP="0034001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7578A">
        <w:rPr>
          <w:rFonts w:ascii="Times New Roman" w:hAnsi="Times New Roman" w:cs="Times New Roman"/>
          <w:b/>
          <w:sz w:val="28"/>
          <w:szCs w:val="28"/>
        </w:rPr>
        <w:t>секретар комісії:</w:t>
      </w:r>
    </w:p>
    <w:p w:rsidR="0034001C" w:rsidRPr="000C0639" w:rsidRDefault="0077578A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578A">
        <w:rPr>
          <w:rFonts w:ascii="Times New Roman" w:hAnsi="Times New Roman" w:cs="Times New Roman"/>
          <w:sz w:val="28"/>
          <w:szCs w:val="28"/>
        </w:rPr>
        <w:t>БОЙКО Світлана Ярославівна</w:t>
      </w:r>
      <w:r w:rsidR="0034001C" w:rsidRPr="0077578A">
        <w:rPr>
          <w:rFonts w:ascii="Times New Roman" w:hAnsi="Times New Roman" w:cs="Times New Roman"/>
          <w:sz w:val="28"/>
          <w:szCs w:val="28"/>
        </w:rPr>
        <w:t xml:space="preserve"> – вчитель початкових класів </w:t>
      </w:r>
      <w:proofErr w:type="spellStart"/>
      <w:r w:rsidRPr="0077578A">
        <w:rPr>
          <w:rFonts w:ascii="Times New Roman" w:eastAsia="MS Mincho" w:hAnsi="Times New Roman" w:cs="Times New Roman"/>
          <w:sz w:val="28"/>
          <w:szCs w:val="28"/>
        </w:rPr>
        <w:t>Романівської</w:t>
      </w:r>
      <w:proofErr w:type="spellEnd"/>
      <w:r w:rsidR="0034001C" w:rsidRPr="0077578A">
        <w:rPr>
          <w:rFonts w:ascii="Times New Roman" w:eastAsia="MS Mincho" w:hAnsi="Times New Roman" w:cs="Times New Roman"/>
          <w:sz w:val="28"/>
          <w:szCs w:val="28"/>
        </w:rPr>
        <w:t xml:space="preserve"> початкової школи </w:t>
      </w:r>
      <w:proofErr w:type="spellStart"/>
      <w:r w:rsidR="0034001C" w:rsidRPr="0077578A">
        <w:rPr>
          <w:rFonts w:ascii="Times New Roman" w:eastAsia="MS Mincho" w:hAnsi="Times New Roman" w:cs="Times New Roman"/>
          <w:sz w:val="28"/>
          <w:szCs w:val="28"/>
        </w:rPr>
        <w:t>Сокальської</w:t>
      </w:r>
      <w:proofErr w:type="spellEnd"/>
      <w:r w:rsidR="0034001C" w:rsidRPr="0077578A">
        <w:rPr>
          <w:rFonts w:ascii="Times New Roman" w:eastAsia="MS Mincho" w:hAnsi="Times New Roman" w:cs="Times New Roman"/>
          <w:sz w:val="28"/>
          <w:szCs w:val="28"/>
        </w:rPr>
        <w:t xml:space="preserve"> міської ради Львівської області</w:t>
      </w:r>
      <w:r w:rsidR="0034001C" w:rsidRPr="0077578A">
        <w:rPr>
          <w:rFonts w:ascii="Times New Roman" w:hAnsi="Times New Roman" w:cs="Times New Roman"/>
          <w:sz w:val="28"/>
          <w:szCs w:val="28"/>
        </w:rPr>
        <w:t xml:space="preserve">, реєстраційний номер облікової картки платника податків </w:t>
      </w:r>
      <w:r>
        <w:rPr>
          <w:rFonts w:ascii="Times New Roman" w:hAnsi="Times New Roman" w:cs="Times New Roman"/>
          <w:sz w:val="28"/>
          <w:szCs w:val="28"/>
        </w:rPr>
        <w:t>2610016984</w:t>
      </w:r>
      <w:r w:rsidR="0034001C" w:rsidRPr="0077578A">
        <w:rPr>
          <w:rFonts w:ascii="Times New Roman" w:hAnsi="Times New Roman" w:cs="Times New Roman"/>
          <w:sz w:val="28"/>
          <w:szCs w:val="28"/>
        </w:rPr>
        <w:t>;</w:t>
      </w:r>
    </w:p>
    <w:p w:rsidR="0034001C" w:rsidRPr="003C75AE" w:rsidRDefault="0034001C" w:rsidP="0034001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AE">
        <w:rPr>
          <w:rFonts w:ascii="Times New Roman" w:hAnsi="Times New Roman" w:cs="Times New Roman"/>
          <w:b/>
          <w:sz w:val="28"/>
          <w:szCs w:val="28"/>
        </w:rPr>
        <w:t>члени ліквідаційної комісії:</w:t>
      </w:r>
    </w:p>
    <w:p w:rsidR="0034001C" w:rsidRPr="003C75AE" w:rsidRDefault="0034001C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5AE">
        <w:rPr>
          <w:rFonts w:ascii="Times New Roman" w:hAnsi="Times New Roman" w:cs="Times New Roman"/>
          <w:sz w:val="28"/>
          <w:szCs w:val="28"/>
        </w:rPr>
        <w:t xml:space="preserve">ДРОБИНЯК Галина Вікторівна – голова об’єднаної територіальної профспілки працівників України </w:t>
      </w:r>
      <w:proofErr w:type="spellStart"/>
      <w:r w:rsidRPr="003C75AE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3C7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5A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3C7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75AE">
        <w:rPr>
          <w:rFonts w:ascii="Times New Roman" w:hAnsi="Times New Roman" w:cs="Times New Roman"/>
          <w:sz w:val="28"/>
          <w:szCs w:val="28"/>
        </w:rPr>
        <w:t>Великомостівської</w:t>
      </w:r>
      <w:proofErr w:type="spellEnd"/>
      <w:r w:rsidRPr="003C75AE">
        <w:rPr>
          <w:rFonts w:ascii="Times New Roman" w:hAnsi="Times New Roman" w:cs="Times New Roman"/>
          <w:sz w:val="28"/>
          <w:szCs w:val="28"/>
        </w:rPr>
        <w:t xml:space="preserve"> міських територіальних громад, реєстраційний номер облікової картки платника податків 2224020986 (за згодою);</w:t>
      </w:r>
    </w:p>
    <w:p w:rsidR="0034001C" w:rsidRPr="003C75AE" w:rsidRDefault="0034001C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5AE">
        <w:rPr>
          <w:rFonts w:ascii="Times New Roman" w:hAnsi="Times New Roman" w:cs="Times New Roman"/>
          <w:sz w:val="28"/>
          <w:szCs w:val="28"/>
        </w:rPr>
        <w:t xml:space="preserve">СПІЛЬНИК Богдан </w:t>
      </w:r>
      <w:proofErr w:type="spellStart"/>
      <w:r w:rsidRPr="003C75AE">
        <w:rPr>
          <w:rFonts w:ascii="Times New Roman" w:hAnsi="Times New Roman" w:cs="Times New Roman"/>
          <w:sz w:val="28"/>
          <w:szCs w:val="28"/>
        </w:rPr>
        <w:t>Аксентійович</w:t>
      </w:r>
      <w:proofErr w:type="spellEnd"/>
      <w:r w:rsidRPr="003C75AE">
        <w:rPr>
          <w:rFonts w:ascii="Times New Roman" w:hAnsi="Times New Roman" w:cs="Times New Roman"/>
          <w:sz w:val="28"/>
          <w:szCs w:val="28"/>
        </w:rPr>
        <w:t xml:space="preserve"> – начальник групи господарського обслуговування Комунальної установи «Центр з обслуговування закладів освіти» Сокальської міської ради Львівської області, реєстраційний номер облікової картки платника податків 2045480956;</w:t>
      </w:r>
    </w:p>
    <w:p w:rsidR="0034001C" w:rsidRPr="0034001C" w:rsidRDefault="0077578A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ЛЯЛЬКА Ірина Любомирівна</w:t>
      </w:r>
      <w:r w:rsidR="0034001C" w:rsidRPr="003C75AE">
        <w:rPr>
          <w:rFonts w:ascii="Times New Roman" w:hAnsi="Times New Roman" w:cs="Times New Roman"/>
          <w:sz w:val="28"/>
          <w:szCs w:val="28"/>
        </w:rPr>
        <w:t xml:space="preserve"> </w:t>
      </w:r>
      <w:r w:rsidR="0034001C" w:rsidRPr="0077578A">
        <w:rPr>
          <w:rFonts w:ascii="Times New Roman" w:hAnsi="Times New Roman" w:cs="Times New Roman"/>
          <w:sz w:val="28"/>
          <w:szCs w:val="28"/>
        </w:rPr>
        <w:t>– бухгалтер Комуна</w:t>
      </w:r>
      <w:r w:rsidRPr="0077578A">
        <w:rPr>
          <w:rFonts w:ascii="Times New Roman" w:hAnsi="Times New Roman" w:cs="Times New Roman"/>
          <w:sz w:val="28"/>
          <w:szCs w:val="28"/>
        </w:rPr>
        <w:t xml:space="preserve">льної установи </w:t>
      </w:r>
      <w:r w:rsidR="0034001C" w:rsidRPr="0077578A">
        <w:rPr>
          <w:rFonts w:ascii="Times New Roman" w:hAnsi="Times New Roman" w:cs="Times New Roman"/>
          <w:sz w:val="28"/>
          <w:szCs w:val="28"/>
        </w:rPr>
        <w:t xml:space="preserve">«Центр з обслуговування закладів освіти» Сокальської міської ради Львівської області, реєстраційний номер облікової картки платника податків </w:t>
      </w:r>
      <w:r w:rsidRPr="0077578A">
        <w:rPr>
          <w:rFonts w:ascii="Times New Roman" w:hAnsi="Times New Roman" w:cs="Times New Roman"/>
          <w:sz w:val="28"/>
          <w:szCs w:val="28"/>
        </w:rPr>
        <w:t>2902414341</w:t>
      </w:r>
      <w:r w:rsidR="0034001C" w:rsidRPr="0077578A">
        <w:rPr>
          <w:rFonts w:ascii="Times New Roman" w:hAnsi="Times New Roman" w:cs="Times New Roman"/>
          <w:sz w:val="28"/>
          <w:szCs w:val="28"/>
        </w:rPr>
        <w:t>.</w:t>
      </w:r>
    </w:p>
    <w:p w:rsidR="0034001C" w:rsidRPr="0034001C" w:rsidRDefault="0034001C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56B7" w:rsidRPr="00DC75E4" w:rsidRDefault="0034001C" w:rsidP="00A056B7">
      <w:pPr>
        <w:pStyle w:val="a7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056B7">
        <w:rPr>
          <w:rFonts w:ascii="Times New Roman" w:hAnsi="Times New Roman" w:cs="Times New Roman"/>
          <w:b/>
          <w:sz w:val="28"/>
          <w:szCs w:val="24"/>
        </w:rPr>
        <w:t>Заступник  міського голови</w:t>
      </w:r>
    </w:p>
    <w:p w:rsidR="0034001C" w:rsidRPr="00A056B7" w:rsidRDefault="00A056B7" w:rsidP="00A056B7">
      <w:pPr>
        <w:pStyle w:val="a7"/>
        <w:rPr>
          <w:rFonts w:ascii="Times New Roman" w:hAnsi="Times New Roman" w:cs="Times New Roman"/>
          <w:b/>
          <w:sz w:val="28"/>
          <w:szCs w:val="24"/>
        </w:rPr>
      </w:pPr>
      <w:r w:rsidRPr="00A056B7">
        <w:rPr>
          <w:rFonts w:ascii="Times New Roman" w:hAnsi="Times New Roman" w:cs="Times New Roman"/>
          <w:b/>
          <w:sz w:val="28"/>
          <w:szCs w:val="24"/>
        </w:rPr>
        <w:t>з питань діяльності виконавчих органів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r w:rsidR="0034001C" w:rsidRPr="00A056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4001C" w:rsidRPr="00A056B7">
        <w:rPr>
          <w:rFonts w:ascii="Times New Roman" w:eastAsia="MS Mincho" w:hAnsi="Times New Roman" w:cs="Times New Roman"/>
          <w:b/>
          <w:sz w:val="28"/>
          <w:szCs w:val="24"/>
        </w:rPr>
        <w:t>Володимир ОГІНСЬКИЙ</w:t>
      </w:r>
    </w:p>
    <w:p w:rsidR="0034001C" w:rsidRDefault="0034001C">
      <w:pPr>
        <w:rPr>
          <w:rFonts w:ascii="Times New Roman" w:hAnsi="Times New Roman" w:cs="Times New Roman"/>
        </w:rPr>
      </w:pPr>
    </w:p>
    <w:p w:rsidR="00953F8C" w:rsidRPr="0034001C" w:rsidRDefault="00953F8C">
      <w:pPr>
        <w:rPr>
          <w:rFonts w:ascii="Times New Roman" w:hAnsi="Times New Roman" w:cs="Times New Roman"/>
        </w:rPr>
      </w:pPr>
    </w:p>
    <w:sectPr w:rsidR="00953F8C" w:rsidRPr="0034001C" w:rsidSect="008526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13" w:rsidRDefault="00611913" w:rsidP="005F4BE8">
      <w:pPr>
        <w:spacing w:after="0" w:line="240" w:lineRule="auto"/>
      </w:pPr>
      <w:r>
        <w:separator/>
      </w:r>
    </w:p>
  </w:endnote>
  <w:endnote w:type="continuationSeparator" w:id="0">
    <w:p w:rsidR="00611913" w:rsidRDefault="00611913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13" w:rsidRDefault="00611913" w:rsidP="005F4BE8">
      <w:pPr>
        <w:spacing w:after="0" w:line="240" w:lineRule="auto"/>
      </w:pPr>
      <w:r>
        <w:separator/>
      </w:r>
    </w:p>
  </w:footnote>
  <w:footnote w:type="continuationSeparator" w:id="0">
    <w:p w:rsidR="00611913" w:rsidRDefault="00611913" w:rsidP="005F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445404"/>
    <w:multiLevelType w:val="multilevel"/>
    <w:tmpl w:val="713A2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5AFF2447"/>
    <w:multiLevelType w:val="multilevel"/>
    <w:tmpl w:val="713A2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EB97BDA"/>
    <w:multiLevelType w:val="hybridMultilevel"/>
    <w:tmpl w:val="DCA8C9DC"/>
    <w:lvl w:ilvl="0" w:tplc="E7901CA2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1C"/>
    <w:rsid w:val="00024234"/>
    <w:rsid w:val="000A5199"/>
    <w:rsid w:val="000C0639"/>
    <w:rsid w:val="000D375B"/>
    <w:rsid w:val="000F0C8C"/>
    <w:rsid w:val="00103F48"/>
    <w:rsid w:val="001242C0"/>
    <w:rsid w:val="001D0B85"/>
    <w:rsid w:val="00282BB6"/>
    <w:rsid w:val="002C6DC2"/>
    <w:rsid w:val="002E4146"/>
    <w:rsid w:val="0034001C"/>
    <w:rsid w:val="00365B93"/>
    <w:rsid w:val="003C75AE"/>
    <w:rsid w:val="00430E12"/>
    <w:rsid w:val="004D2041"/>
    <w:rsid w:val="004D46A5"/>
    <w:rsid w:val="004E0371"/>
    <w:rsid w:val="004F4CFE"/>
    <w:rsid w:val="00515E64"/>
    <w:rsid w:val="00561ADA"/>
    <w:rsid w:val="00561F73"/>
    <w:rsid w:val="00567BF5"/>
    <w:rsid w:val="005B1DD4"/>
    <w:rsid w:val="005F4BE8"/>
    <w:rsid w:val="00605901"/>
    <w:rsid w:val="00611913"/>
    <w:rsid w:val="006B3D62"/>
    <w:rsid w:val="006D55F3"/>
    <w:rsid w:val="0077578A"/>
    <w:rsid w:val="007A4BEB"/>
    <w:rsid w:val="007E10AC"/>
    <w:rsid w:val="00830187"/>
    <w:rsid w:val="00852684"/>
    <w:rsid w:val="008D644E"/>
    <w:rsid w:val="00901948"/>
    <w:rsid w:val="00915BDA"/>
    <w:rsid w:val="009204EA"/>
    <w:rsid w:val="00953F8C"/>
    <w:rsid w:val="00A02904"/>
    <w:rsid w:val="00A056B7"/>
    <w:rsid w:val="00A56CD5"/>
    <w:rsid w:val="00A74202"/>
    <w:rsid w:val="00B43E5D"/>
    <w:rsid w:val="00BC369C"/>
    <w:rsid w:val="00C74018"/>
    <w:rsid w:val="00C9779C"/>
    <w:rsid w:val="00CC540C"/>
    <w:rsid w:val="00D76FC3"/>
    <w:rsid w:val="00D82ADD"/>
    <w:rsid w:val="00DA28CB"/>
    <w:rsid w:val="00DC75E4"/>
    <w:rsid w:val="00DD257F"/>
    <w:rsid w:val="00DD519A"/>
    <w:rsid w:val="00DF72B7"/>
    <w:rsid w:val="00E33555"/>
    <w:rsid w:val="00E94D3D"/>
    <w:rsid w:val="00EC0E77"/>
    <w:rsid w:val="00EE6790"/>
    <w:rsid w:val="00EF1B6C"/>
    <w:rsid w:val="00F44FC4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1C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4001C"/>
    <w:rPr>
      <w:lang w:val="ru-RU"/>
    </w:rPr>
  </w:style>
  <w:style w:type="paragraph" w:styleId="a5">
    <w:name w:val="List Paragraph"/>
    <w:basedOn w:val="a"/>
    <w:uiPriority w:val="34"/>
    <w:qFormat/>
    <w:rsid w:val="003400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01C"/>
    <w:rPr>
      <w:color w:val="0000FF" w:themeColor="hyperlink"/>
      <w:u w:val="single"/>
    </w:rPr>
  </w:style>
  <w:style w:type="paragraph" w:styleId="a7">
    <w:name w:val="No Spacing"/>
    <w:uiPriority w:val="1"/>
    <w:qFormat/>
    <w:rsid w:val="0034001C"/>
    <w:pPr>
      <w:spacing w:after="0" w:line="240" w:lineRule="auto"/>
    </w:pPr>
  </w:style>
  <w:style w:type="character" w:customStyle="1" w:styleId="spanrvts0">
    <w:name w:val="span_rvts0"/>
    <w:basedOn w:val="a0"/>
    <w:rsid w:val="00430E1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30E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3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30E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3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0E12"/>
    <w:rPr>
      <w:rFonts w:ascii="Tahoma" w:hAnsi="Tahoma" w:cs="Tahoma"/>
      <w:sz w:val="16"/>
      <w:szCs w:val="16"/>
    </w:rPr>
  </w:style>
  <w:style w:type="character" w:customStyle="1" w:styleId="arvts96">
    <w:name w:val="a_rvts96"/>
    <w:basedOn w:val="a0"/>
    <w:rsid w:val="001D0B85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23">
    <w:name w:val="span_rvts23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F4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F4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2">
    <w:name w:val="rvps12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F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F4B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1C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4001C"/>
    <w:rPr>
      <w:lang w:val="ru-RU"/>
    </w:rPr>
  </w:style>
  <w:style w:type="paragraph" w:styleId="a5">
    <w:name w:val="List Paragraph"/>
    <w:basedOn w:val="a"/>
    <w:uiPriority w:val="34"/>
    <w:qFormat/>
    <w:rsid w:val="003400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01C"/>
    <w:rPr>
      <w:color w:val="0000FF" w:themeColor="hyperlink"/>
      <w:u w:val="single"/>
    </w:rPr>
  </w:style>
  <w:style w:type="paragraph" w:styleId="a7">
    <w:name w:val="No Spacing"/>
    <w:uiPriority w:val="1"/>
    <w:qFormat/>
    <w:rsid w:val="0034001C"/>
    <w:pPr>
      <w:spacing w:after="0" w:line="240" w:lineRule="auto"/>
    </w:pPr>
  </w:style>
  <w:style w:type="character" w:customStyle="1" w:styleId="spanrvts0">
    <w:name w:val="span_rvts0"/>
    <w:basedOn w:val="a0"/>
    <w:rsid w:val="00430E1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30E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3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30E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3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0E12"/>
    <w:rPr>
      <w:rFonts w:ascii="Tahoma" w:hAnsi="Tahoma" w:cs="Tahoma"/>
      <w:sz w:val="16"/>
      <w:szCs w:val="16"/>
    </w:rPr>
  </w:style>
  <w:style w:type="character" w:customStyle="1" w:styleId="arvts96">
    <w:name w:val="a_rvts96"/>
    <w:basedOn w:val="a0"/>
    <w:rsid w:val="001D0B85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23">
    <w:name w:val="span_rvts23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F4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F4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2">
    <w:name w:val="rvps12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F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F4B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hrr.gov.ua/images/%D0%B4%D0%BE%D0%B4%D0%B0%D1%82%D0%BE%D0%BA%20%D0%BB%D1%96%D0%BA%D0%B2%D1%96%D0%B4%20%D0%97%D0%B5%D0%BB%D0%B5%D0%BD.%2016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0CCE-B5F5-4AB2-8837-740A50D2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2908</Words>
  <Characters>1658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Слободян Т.Р</cp:lastModifiedBy>
  <cp:revision>10</cp:revision>
  <cp:lastPrinted>2024-01-02T13:57:00Z</cp:lastPrinted>
  <dcterms:created xsi:type="dcterms:W3CDTF">2025-01-08T15:07:00Z</dcterms:created>
  <dcterms:modified xsi:type="dcterms:W3CDTF">2025-01-20T14:59:00Z</dcterms:modified>
</cp:coreProperties>
</file>