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2B33" w:rsidRDefault="00FE566A" w:rsidP="00843AA3">
      <w:pPr>
        <w:ind w:firstLine="567"/>
        <w:jc w:val="both"/>
        <w:rPr>
          <w:rFonts w:ascii="Times New Roman" w:hAnsi="Times New Roman" w:cs="Times New Roman"/>
          <w:b/>
          <w:sz w:val="28"/>
          <w:szCs w:val="28"/>
          <w:shd w:val="clear" w:color="auto" w:fill="FFFFFF"/>
        </w:rPr>
      </w:pPr>
      <w:r w:rsidRPr="00BF471C">
        <w:rPr>
          <w:rFonts w:ascii="Times New Roman" w:hAnsi="Times New Roman" w:cs="Times New Roman"/>
          <w:b/>
          <w:sz w:val="28"/>
          <w:szCs w:val="28"/>
        </w:rPr>
        <w:t xml:space="preserve">Повідомлення про проведення громадського обговорення </w:t>
      </w:r>
      <w:proofErr w:type="spellStart"/>
      <w:r w:rsidR="00BF471C" w:rsidRPr="00BF471C">
        <w:rPr>
          <w:rFonts w:ascii="Times New Roman" w:hAnsi="Times New Roman" w:cs="Times New Roman"/>
          <w:b/>
          <w:sz w:val="28"/>
          <w:szCs w:val="28"/>
          <w:shd w:val="clear" w:color="auto" w:fill="FFFFFF"/>
        </w:rPr>
        <w:t>проєкту</w:t>
      </w:r>
      <w:proofErr w:type="spellEnd"/>
      <w:r w:rsidR="00BF471C" w:rsidRPr="00BF471C">
        <w:rPr>
          <w:rFonts w:ascii="Times New Roman" w:hAnsi="Times New Roman" w:cs="Times New Roman"/>
          <w:b/>
          <w:sz w:val="28"/>
          <w:szCs w:val="28"/>
          <w:shd w:val="clear" w:color="auto" w:fill="FFFFFF"/>
        </w:rPr>
        <w:t xml:space="preserve"> рішення сесії </w:t>
      </w:r>
      <w:proofErr w:type="spellStart"/>
      <w:r w:rsidR="00BF471C" w:rsidRPr="00BF471C">
        <w:rPr>
          <w:rFonts w:ascii="Times New Roman" w:hAnsi="Times New Roman" w:cs="Times New Roman"/>
          <w:b/>
          <w:sz w:val="28"/>
          <w:szCs w:val="28"/>
          <w:shd w:val="clear" w:color="auto" w:fill="FFFFFF"/>
        </w:rPr>
        <w:t>Сокальської</w:t>
      </w:r>
      <w:proofErr w:type="spellEnd"/>
      <w:r w:rsidR="00BF471C" w:rsidRPr="00BF471C">
        <w:rPr>
          <w:rFonts w:ascii="Times New Roman" w:hAnsi="Times New Roman" w:cs="Times New Roman"/>
          <w:b/>
          <w:sz w:val="28"/>
          <w:szCs w:val="28"/>
          <w:shd w:val="clear" w:color="auto" w:fill="FFFFFF"/>
        </w:rPr>
        <w:t xml:space="preserve"> міської ради Львівської області </w:t>
      </w:r>
      <w:r w:rsidR="00843AA3" w:rsidRPr="00843AA3">
        <w:rPr>
          <w:rFonts w:ascii="Times New Roman" w:hAnsi="Times New Roman" w:cs="Times New Roman"/>
          <w:b/>
          <w:sz w:val="28"/>
          <w:szCs w:val="28"/>
          <w:shd w:val="clear" w:color="auto" w:fill="FFFFFF"/>
        </w:rPr>
        <w:t xml:space="preserve">« Про перейменування та зміну типу </w:t>
      </w:r>
      <w:proofErr w:type="spellStart"/>
      <w:r w:rsidR="00843AA3" w:rsidRPr="00843AA3">
        <w:rPr>
          <w:rFonts w:ascii="Times New Roman" w:hAnsi="Times New Roman" w:cs="Times New Roman"/>
          <w:b/>
          <w:sz w:val="28"/>
          <w:szCs w:val="28"/>
          <w:shd w:val="clear" w:color="auto" w:fill="FFFFFF"/>
        </w:rPr>
        <w:t>Перетіцького</w:t>
      </w:r>
      <w:proofErr w:type="spellEnd"/>
      <w:r w:rsidR="00843AA3" w:rsidRPr="00843AA3">
        <w:rPr>
          <w:rFonts w:ascii="Times New Roman" w:hAnsi="Times New Roman" w:cs="Times New Roman"/>
          <w:b/>
          <w:sz w:val="28"/>
          <w:szCs w:val="28"/>
          <w:shd w:val="clear" w:color="auto" w:fill="FFFFFF"/>
        </w:rPr>
        <w:t xml:space="preserve"> навчально-виховного комплексу «Загальноосвітня школа І-ІІІ ступенів – дитячий садок» </w:t>
      </w:r>
      <w:proofErr w:type="spellStart"/>
      <w:r w:rsidR="00843AA3" w:rsidRPr="00843AA3">
        <w:rPr>
          <w:rFonts w:ascii="Times New Roman" w:hAnsi="Times New Roman" w:cs="Times New Roman"/>
          <w:b/>
          <w:sz w:val="28"/>
          <w:szCs w:val="28"/>
          <w:shd w:val="clear" w:color="auto" w:fill="FFFFFF"/>
        </w:rPr>
        <w:t>Сокальської</w:t>
      </w:r>
      <w:proofErr w:type="spellEnd"/>
      <w:r w:rsidR="00843AA3" w:rsidRPr="00843AA3">
        <w:rPr>
          <w:rFonts w:ascii="Times New Roman" w:hAnsi="Times New Roman" w:cs="Times New Roman"/>
          <w:b/>
          <w:sz w:val="28"/>
          <w:szCs w:val="28"/>
          <w:shd w:val="clear" w:color="auto" w:fill="FFFFFF"/>
        </w:rPr>
        <w:t xml:space="preserve"> міської ради Львівської області та затвердження статуту в новій редакції»</w:t>
      </w:r>
    </w:p>
    <w:p w:rsidR="00522D4E" w:rsidRPr="00A51FE9" w:rsidRDefault="00522D4E" w:rsidP="00843AA3">
      <w:pPr>
        <w:pStyle w:val="a7"/>
        <w:numPr>
          <w:ilvl w:val="0"/>
          <w:numId w:val="1"/>
        </w:numPr>
        <w:ind w:left="0" w:firstLine="567"/>
        <w:jc w:val="both"/>
        <w:rPr>
          <w:rFonts w:ascii="Times New Roman" w:hAnsi="Times New Roman" w:cs="Times New Roman"/>
          <w:sz w:val="28"/>
          <w:szCs w:val="28"/>
          <w:shd w:val="clear" w:color="auto" w:fill="FFFFFF"/>
        </w:rPr>
      </w:pPr>
      <w:r w:rsidRPr="00A51FE9">
        <w:rPr>
          <w:rFonts w:ascii="Times New Roman" w:hAnsi="Times New Roman" w:cs="Times New Roman"/>
          <w:b/>
          <w:i/>
          <w:sz w:val="28"/>
          <w:szCs w:val="28"/>
          <w:shd w:val="clear" w:color="auto" w:fill="FFFFFF"/>
        </w:rPr>
        <w:t>Найменування організатора громадського обговорення</w:t>
      </w:r>
      <w:r w:rsidRPr="00A51FE9">
        <w:rPr>
          <w:rFonts w:ascii="Times New Roman" w:hAnsi="Times New Roman" w:cs="Times New Roman"/>
          <w:sz w:val="28"/>
          <w:szCs w:val="28"/>
          <w:shd w:val="clear" w:color="auto" w:fill="FFFFFF"/>
        </w:rPr>
        <w:t xml:space="preserve"> – </w:t>
      </w:r>
      <w:proofErr w:type="spellStart"/>
      <w:r w:rsidRPr="00A51FE9">
        <w:rPr>
          <w:rFonts w:ascii="Times New Roman" w:hAnsi="Times New Roman" w:cs="Times New Roman"/>
          <w:sz w:val="28"/>
          <w:szCs w:val="28"/>
          <w:shd w:val="clear" w:color="auto" w:fill="FFFFFF"/>
        </w:rPr>
        <w:t>Сокальська</w:t>
      </w:r>
      <w:proofErr w:type="spellEnd"/>
      <w:r w:rsidRPr="00A51FE9">
        <w:rPr>
          <w:rFonts w:ascii="Times New Roman" w:hAnsi="Times New Roman" w:cs="Times New Roman"/>
          <w:sz w:val="28"/>
          <w:szCs w:val="28"/>
          <w:shd w:val="clear" w:color="auto" w:fill="FFFFFF"/>
        </w:rPr>
        <w:t xml:space="preserve"> міська рада Львівської області.</w:t>
      </w:r>
    </w:p>
    <w:p w:rsidR="00522D4E" w:rsidRDefault="00522D4E" w:rsidP="00843AA3">
      <w:pPr>
        <w:pStyle w:val="a7"/>
        <w:numPr>
          <w:ilvl w:val="0"/>
          <w:numId w:val="1"/>
        </w:numPr>
        <w:ind w:left="0" w:firstLine="567"/>
        <w:jc w:val="both"/>
        <w:rPr>
          <w:rFonts w:ascii="Times New Roman" w:hAnsi="Times New Roman" w:cs="Times New Roman"/>
          <w:sz w:val="28"/>
          <w:szCs w:val="28"/>
          <w:shd w:val="clear" w:color="auto" w:fill="FFFFFF"/>
        </w:rPr>
      </w:pPr>
      <w:r w:rsidRPr="00A51FE9">
        <w:rPr>
          <w:rFonts w:ascii="Times New Roman" w:hAnsi="Times New Roman" w:cs="Times New Roman"/>
          <w:b/>
          <w:i/>
          <w:sz w:val="28"/>
          <w:szCs w:val="28"/>
          <w:shd w:val="clear" w:color="auto" w:fill="FFFFFF"/>
        </w:rPr>
        <w:t>Документи, винесені на громадське обговорення</w:t>
      </w:r>
      <w:r w:rsidRPr="00A51FE9">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Проєкт</w:t>
      </w:r>
      <w:proofErr w:type="spellEnd"/>
      <w:r>
        <w:rPr>
          <w:rFonts w:ascii="Times New Roman" w:hAnsi="Times New Roman" w:cs="Times New Roman"/>
          <w:sz w:val="28"/>
          <w:szCs w:val="28"/>
          <w:shd w:val="clear" w:color="auto" w:fill="FFFFFF"/>
        </w:rPr>
        <w:t xml:space="preserve"> рішення сесії </w:t>
      </w:r>
      <w:proofErr w:type="spellStart"/>
      <w:r>
        <w:rPr>
          <w:rFonts w:ascii="Times New Roman" w:hAnsi="Times New Roman" w:cs="Times New Roman"/>
          <w:sz w:val="28"/>
          <w:szCs w:val="28"/>
          <w:shd w:val="clear" w:color="auto" w:fill="FFFFFF"/>
        </w:rPr>
        <w:t>Сокальської</w:t>
      </w:r>
      <w:proofErr w:type="spellEnd"/>
      <w:r>
        <w:rPr>
          <w:rFonts w:ascii="Times New Roman" w:hAnsi="Times New Roman" w:cs="Times New Roman"/>
          <w:sz w:val="28"/>
          <w:szCs w:val="28"/>
          <w:shd w:val="clear" w:color="auto" w:fill="FFFFFF"/>
        </w:rPr>
        <w:t xml:space="preserve"> міської ради Львівської області </w:t>
      </w:r>
      <w:r w:rsidR="00843AA3" w:rsidRPr="00843AA3">
        <w:rPr>
          <w:rFonts w:ascii="Times New Roman" w:hAnsi="Times New Roman" w:cs="Times New Roman"/>
          <w:sz w:val="28"/>
          <w:szCs w:val="28"/>
          <w:shd w:val="clear" w:color="auto" w:fill="FFFFFF"/>
        </w:rPr>
        <w:t xml:space="preserve">« Про перейменування та зміну типу </w:t>
      </w:r>
      <w:proofErr w:type="spellStart"/>
      <w:r w:rsidR="00843AA3" w:rsidRPr="00843AA3">
        <w:rPr>
          <w:rFonts w:ascii="Times New Roman" w:hAnsi="Times New Roman" w:cs="Times New Roman"/>
          <w:sz w:val="28"/>
          <w:szCs w:val="28"/>
          <w:shd w:val="clear" w:color="auto" w:fill="FFFFFF"/>
        </w:rPr>
        <w:t>Перетіцького</w:t>
      </w:r>
      <w:proofErr w:type="spellEnd"/>
      <w:r w:rsidR="00843AA3" w:rsidRPr="00843AA3">
        <w:rPr>
          <w:rFonts w:ascii="Times New Roman" w:hAnsi="Times New Roman" w:cs="Times New Roman"/>
          <w:sz w:val="28"/>
          <w:szCs w:val="28"/>
          <w:shd w:val="clear" w:color="auto" w:fill="FFFFFF"/>
        </w:rPr>
        <w:t xml:space="preserve"> навчально-виховного комплексу «Загальноосвітня школа І-ІІІ ступенів – дитячий садок» </w:t>
      </w:r>
      <w:proofErr w:type="spellStart"/>
      <w:r w:rsidR="00843AA3" w:rsidRPr="00843AA3">
        <w:rPr>
          <w:rFonts w:ascii="Times New Roman" w:hAnsi="Times New Roman" w:cs="Times New Roman"/>
          <w:sz w:val="28"/>
          <w:szCs w:val="28"/>
          <w:shd w:val="clear" w:color="auto" w:fill="FFFFFF"/>
        </w:rPr>
        <w:t>Сокальської</w:t>
      </w:r>
      <w:proofErr w:type="spellEnd"/>
      <w:r w:rsidR="00843AA3" w:rsidRPr="00843AA3">
        <w:rPr>
          <w:rFonts w:ascii="Times New Roman" w:hAnsi="Times New Roman" w:cs="Times New Roman"/>
          <w:sz w:val="28"/>
          <w:szCs w:val="28"/>
          <w:shd w:val="clear" w:color="auto" w:fill="FFFFFF"/>
        </w:rPr>
        <w:t xml:space="preserve"> міської ради Львівської області та затвердження статуту в новій редакції»</w:t>
      </w:r>
      <w:r>
        <w:rPr>
          <w:rFonts w:ascii="Times New Roman" w:hAnsi="Times New Roman" w:cs="Times New Roman"/>
          <w:sz w:val="28"/>
          <w:szCs w:val="28"/>
          <w:shd w:val="clear" w:color="auto" w:fill="FFFFFF"/>
        </w:rPr>
        <w:t>.</w:t>
      </w:r>
    </w:p>
    <w:p w:rsidR="00522D4E" w:rsidRDefault="00522D4E" w:rsidP="00522D4E">
      <w:pPr>
        <w:pStyle w:val="a7"/>
        <w:ind w:left="0" w:firstLine="567"/>
        <w:jc w:val="both"/>
        <w:rPr>
          <w:rFonts w:ascii="Times New Roman" w:hAnsi="Times New Roman" w:cs="Times New Roman"/>
          <w:sz w:val="28"/>
          <w:szCs w:val="28"/>
          <w:shd w:val="clear" w:color="auto" w:fill="FFFFFF"/>
        </w:rPr>
      </w:pPr>
      <w:r w:rsidRPr="00A51FE9">
        <w:rPr>
          <w:rFonts w:ascii="Times New Roman" w:hAnsi="Times New Roman" w:cs="Times New Roman"/>
          <w:b/>
          <w:i/>
          <w:sz w:val="28"/>
          <w:szCs w:val="28"/>
          <w:shd w:val="clear" w:color="auto" w:fill="FFFFFF"/>
        </w:rPr>
        <w:t>Нормативне забезпечення:</w:t>
      </w:r>
      <w:r w:rsidRPr="00A51FE9">
        <w:rPr>
          <w:rFonts w:ascii="Times New Roman" w:hAnsi="Times New Roman" w:cs="Times New Roman"/>
          <w:sz w:val="28"/>
          <w:szCs w:val="28"/>
          <w:shd w:val="clear" w:color="auto" w:fill="FFFFFF"/>
        </w:rPr>
        <w:t xml:space="preserve"> ст. ст. 25, 26 Закону України «Про місцеве самоврядування в Україні», ст. ст. 25, 66 Закону України «Про освіту», ст. ст. 32, 35, 36, 37 Закону України «Про повну загальну середню освіту», керуючись ст. ст. 104, 105, 107 Цивільного кодексу України</w:t>
      </w:r>
      <w:r>
        <w:rPr>
          <w:rFonts w:ascii="Times New Roman" w:hAnsi="Times New Roman" w:cs="Times New Roman"/>
          <w:sz w:val="28"/>
          <w:szCs w:val="28"/>
          <w:shd w:val="clear" w:color="auto" w:fill="FFFFFF"/>
        </w:rPr>
        <w:t>.</w:t>
      </w:r>
    </w:p>
    <w:p w:rsidR="00522D4E" w:rsidRPr="00A51FE9" w:rsidRDefault="00522D4E" w:rsidP="00522D4E">
      <w:pPr>
        <w:pStyle w:val="a7"/>
        <w:spacing w:after="0"/>
        <w:ind w:left="0" w:firstLine="567"/>
        <w:jc w:val="both"/>
        <w:rPr>
          <w:rFonts w:ascii="Times New Roman" w:hAnsi="Times New Roman" w:cs="Times New Roman"/>
          <w:sz w:val="28"/>
          <w:szCs w:val="28"/>
          <w:shd w:val="clear" w:color="auto" w:fill="FFFFFF"/>
        </w:rPr>
      </w:pPr>
      <w:r w:rsidRPr="00A51FE9">
        <w:rPr>
          <w:rFonts w:ascii="Times New Roman" w:hAnsi="Times New Roman" w:cs="Times New Roman"/>
          <w:sz w:val="28"/>
          <w:szCs w:val="28"/>
          <w:shd w:val="clear" w:color="auto" w:fill="FFFFFF"/>
        </w:rPr>
        <w:t>Стаття 143 Конституції України: Територіальні громади села, селища, міста безпосередньо або через утворені ними органи місцевого  самоврядування утворюють,  реорганізовують та ліквідовують комунальні підприємства, організації і установи, а також здійснюють контроль за їх діяльністю, вирішують інші питання місцевого значення, віднесені законом до їхньої компетенції.</w:t>
      </w:r>
    </w:p>
    <w:p w:rsidR="00522D4E" w:rsidRPr="00A51FE9" w:rsidRDefault="00522D4E" w:rsidP="00522D4E">
      <w:pPr>
        <w:pStyle w:val="a7"/>
        <w:spacing w:after="0"/>
        <w:ind w:left="0" w:firstLine="567"/>
        <w:jc w:val="both"/>
        <w:rPr>
          <w:rFonts w:ascii="Times New Roman" w:hAnsi="Times New Roman" w:cs="Times New Roman"/>
          <w:sz w:val="28"/>
          <w:szCs w:val="28"/>
          <w:shd w:val="clear" w:color="auto" w:fill="FFFFFF"/>
        </w:rPr>
      </w:pPr>
      <w:r w:rsidRPr="00A51FE9">
        <w:rPr>
          <w:rFonts w:ascii="Times New Roman" w:hAnsi="Times New Roman" w:cs="Times New Roman"/>
          <w:b/>
          <w:i/>
          <w:sz w:val="28"/>
          <w:szCs w:val="28"/>
          <w:shd w:val="clear" w:color="auto" w:fill="FFFFFF"/>
        </w:rPr>
        <w:t xml:space="preserve">Стаття 26  Закону України «Про місцеве самоврядування в Україні»: </w:t>
      </w:r>
      <w:r w:rsidRPr="00A51FE9">
        <w:rPr>
          <w:rFonts w:ascii="Times New Roman" w:hAnsi="Times New Roman" w:cs="Times New Roman"/>
          <w:sz w:val="28"/>
          <w:szCs w:val="28"/>
          <w:shd w:val="clear" w:color="auto" w:fill="FFFFFF"/>
        </w:rPr>
        <w:t>Реорганізація або ліквідація навчальних закладів  комунальної форми власності здійснюється за рішенням місцевої ради.</w:t>
      </w:r>
    </w:p>
    <w:p w:rsidR="00522D4E" w:rsidRPr="00A51FE9" w:rsidRDefault="00522D4E" w:rsidP="00522D4E">
      <w:pPr>
        <w:pStyle w:val="a7"/>
        <w:spacing w:after="0"/>
        <w:ind w:left="0" w:firstLine="567"/>
        <w:jc w:val="both"/>
        <w:rPr>
          <w:rFonts w:ascii="Times New Roman" w:hAnsi="Times New Roman" w:cs="Times New Roman"/>
          <w:sz w:val="28"/>
          <w:szCs w:val="28"/>
          <w:shd w:val="clear" w:color="auto" w:fill="FFFFFF"/>
        </w:rPr>
      </w:pPr>
      <w:r w:rsidRPr="00A51FE9">
        <w:rPr>
          <w:rFonts w:ascii="Times New Roman" w:hAnsi="Times New Roman" w:cs="Times New Roman"/>
          <w:b/>
          <w:i/>
          <w:sz w:val="28"/>
          <w:szCs w:val="28"/>
          <w:shd w:val="clear" w:color="auto" w:fill="FFFFFF"/>
        </w:rPr>
        <w:t>Стаття 66  Закону України «Про освіту»:</w:t>
      </w:r>
      <w:r w:rsidRPr="00A51FE9">
        <w:rPr>
          <w:rFonts w:ascii="Times New Roman" w:hAnsi="Times New Roman" w:cs="Times New Roman"/>
          <w:sz w:val="28"/>
          <w:szCs w:val="28"/>
          <w:shd w:val="clear" w:color="auto" w:fill="FFFFFF"/>
        </w:rPr>
        <w:t xml:space="preserve"> Органи місцевого самоврядування засновують заклади освіти, а також реорганізовують, перепрофільовують (змінюють тип) та ліквідовують їх з урахуванням спеціальних законів.</w:t>
      </w:r>
    </w:p>
    <w:p w:rsidR="00522D4E" w:rsidRPr="00A51FE9" w:rsidRDefault="00522D4E" w:rsidP="00522D4E">
      <w:pPr>
        <w:pStyle w:val="a7"/>
        <w:spacing w:after="0"/>
        <w:ind w:left="0" w:firstLine="567"/>
        <w:jc w:val="both"/>
        <w:rPr>
          <w:rFonts w:ascii="Times New Roman" w:hAnsi="Times New Roman" w:cs="Times New Roman"/>
          <w:b/>
          <w:i/>
          <w:sz w:val="28"/>
          <w:szCs w:val="28"/>
          <w:shd w:val="clear" w:color="auto" w:fill="FFFFFF"/>
        </w:rPr>
      </w:pPr>
      <w:r w:rsidRPr="00A51FE9">
        <w:rPr>
          <w:rFonts w:ascii="Times New Roman" w:hAnsi="Times New Roman" w:cs="Times New Roman"/>
          <w:b/>
          <w:i/>
          <w:sz w:val="28"/>
          <w:szCs w:val="28"/>
          <w:shd w:val="clear" w:color="auto" w:fill="FFFFFF"/>
        </w:rPr>
        <w:t xml:space="preserve">Стаття 32 Закону України «Про повну загальну середню освіту»: </w:t>
      </w:r>
    </w:p>
    <w:p w:rsidR="00522D4E" w:rsidRPr="00A51FE9" w:rsidRDefault="00522D4E" w:rsidP="00522D4E">
      <w:pPr>
        <w:pStyle w:val="a7"/>
        <w:spacing w:after="0"/>
        <w:ind w:left="0" w:firstLine="567"/>
        <w:jc w:val="both"/>
        <w:rPr>
          <w:rFonts w:ascii="Times New Roman" w:hAnsi="Times New Roman" w:cs="Times New Roman"/>
          <w:sz w:val="28"/>
          <w:szCs w:val="28"/>
          <w:shd w:val="clear" w:color="auto" w:fill="FFFFFF"/>
        </w:rPr>
      </w:pPr>
      <w:r w:rsidRPr="00A51FE9">
        <w:rPr>
          <w:rFonts w:ascii="Times New Roman" w:hAnsi="Times New Roman" w:cs="Times New Roman"/>
          <w:sz w:val="28"/>
          <w:szCs w:val="28"/>
          <w:shd w:val="clear" w:color="auto" w:fill="FFFFFF"/>
        </w:rPr>
        <w:t xml:space="preserve">   1. Рішення про утворення, реорганізацію, ліквідацію чи перепрофілювання (зміну типу) закладу загальної середньої освіти приймає засновник (засновники).</w:t>
      </w:r>
    </w:p>
    <w:p w:rsidR="00522D4E" w:rsidRPr="00A51FE9" w:rsidRDefault="00522D4E" w:rsidP="00522D4E">
      <w:pPr>
        <w:pStyle w:val="a7"/>
        <w:spacing w:after="0"/>
        <w:ind w:left="0" w:firstLine="567"/>
        <w:jc w:val="both"/>
        <w:rPr>
          <w:rFonts w:ascii="Times New Roman" w:hAnsi="Times New Roman" w:cs="Times New Roman"/>
          <w:sz w:val="28"/>
          <w:szCs w:val="28"/>
          <w:shd w:val="clear" w:color="auto" w:fill="FFFFFF"/>
        </w:rPr>
      </w:pPr>
      <w:r w:rsidRPr="00A51FE9">
        <w:rPr>
          <w:rFonts w:ascii="Times New Roman" w:hAnsi="Times New Roman" w:cs="Times New Roman"/>
          <w:sz w:val="28"/>
          <w:szCs w:val="28"/>
          <w:shd w:val="clear" w:color="auto" w:fill="FFFFFF"/>
        </w:rPr>
        <w:t xml:space="preserve">   Мережа закладів загальної середньої освіти формується відповідно до законодавства з урахуванням соціально-економічної та демографічної ситуації, а також відповідно до культурно-освітніх та інших потреб територіальної громади та /або суспільства.</w:t>
      </w:r>
    </w:p>
    <w:p w:rsidR="00522D4E" w:rsidRPr="00A51FE9" w:rsidRDefault="00522D4E" w:rsidP="00522D4E">
      <w:pPr>
        <w:pStyle w:val="a7"/>
        <w:spacing w:after="0"/>
        <w:ind w:left="0" w:firstLine="567"/>
        <w:jc w:val="both"/>
        <w:rPr>
          <w:rFonts w:ascii="Times New Roman" w:hAnsi="Times New Roman" w:cs="Times New Roman"/>
          <w:sz w:val="28"/>
          <w:szCs w:val="28"/>
          <w:shd w:val="clear" w:color="auto" w:fill="FFFFFF"/>
        </w:rPr>
      </w:pPr>
      <w:r w:rsidRPr="00A51FE9">
        <w:rPr>
          <w:rFonts w:ascii="Times New Roman" w:hAnsi="Times New Roman" w:cs="Times New Roman"/>
          <w:sz w:val="28"/>
          <w:szCs w:val="28"/>
          <w:shd w:val="clear" w:color="auto" w:fill="FFFFFF"/>
        </w:rPr>
        <w:lastRenderedPageBreak/>
        <w:t xml:space="preserve">   Рішення про утворення комунальних початкових шкіл, гімназій як окремих юридичних осіб, їх реорганізацію, ліквідацію чи перепрофілювання (зміну типу) приймають міські, сільські, селищні ради.</w:t>
      </w:r>
    </w:p>
    <w:p w:rsidR="00522D4E" w:rsidRPr="00A51FE9" w:rsidRDefault="00522D4E" w:rsidP="00522D4E">
      <w:pPr>
        <w:pStyle w:val="a7"/>
        <w:spacing w:after="0"/>
        <w:ind w:left="0" w:firstLine="567"/>
        <w:jc w:val="both"/>
        <w:rPr>
          <w:rFonts w:ascii="Times New Roman" w:hAnsi="Times New Roman" w:cs="Times New Roman"/>
          <w:sz w:val="28"/>
          <w:szCs w:val="28"/>
          <w:shd w:val="clear" w:color="auto" w:fill="FFFFFF"/>
        </w:rPr>
      </w:pPr>
      <w:r w:rsidRPr="00A51FE9">
        <w:rPr>
          <w:rFonts w:ascii="Times New Roman" w:hAnsi="Times New Roman" w:cs="Times New Roman"/>
          <w:sz w:val="28"/>
          <w:szCs w:val="28"/>
          <w:shd w:val="clear" w:color="auto" w:fill="FFFFFF"/>
        </w:rPr>
        <w:t xml:space="preserve">   Рішення про утворення комунальних ліцеїв як окремих юридичних осіб, їх реорганізацію, ліквідацію чи перепрофілювання (зміну типу) приймають Верховна Рада Автономної Республіки Крим, обласні, міські, селищні, сільські ради відповідно до вимог законодавства.</w:t>
      </w:r>
    </w:p>
    <w:p w:rsidR="00522D4E" w:rsidRPr="00A51FE9" w:rsidRDefault="00522D4E" w:rsidP="00522D4E">
      <w:pPr>
        <w:pStyle w:val="a7"/>
        <w:spacing w:after="0"/>
        <w:ind w:left="0" w:firstLine="567"/>
        <w:jc w:val="both"/>
        <w:rPr>
          <w:rFonts w:ascii="Times New Roman" w:hAnsi="Times New Roman" w:cs="Times New Roman"/>
          <w:sz w:val="28"/>
          <w:szCs w:val="28"/>
          <w:shd w:val="clear" w:color="auto" w:fill="FFFFFF"/>
        </w:rPr>
      </w:pPr>
      <w:r w:rsidRPr="00A51FE9">
        <w:rPr>
          <w:rFonts w:ascii="Times New Roman" w:hAnsi="Times New Roman" w:cs="Times New Roman"/>
          <w:sz w:val="28"/>
          <w:szCs w:val="28"/>
          <w:shd w:val="clear" w:color="auto" w:fill="FFFFFF"/>
        </w:rPr>
        <w:t xml:space="preserve">   Для започаткування та проведення освітньої діяльності комунального ліцею засновник має забезпечити відповідність такого закладу освіти вимогам, що визначені цим Законом, положенням про ліцей та ліцензійними умовами, у тому числі щодо:</w:t>
      </w:r>
    </w:p>
    <w:p w:rsidR="00522D4E" w:rsidRPr="00A51FE9" w:rsidRDefault="00522D4E" w:rsidP="00522D4E">
      <w:pPr>
        <w:pStyle w:val="a7"/>
        <w:spacing w:after="0"/>
        <w:ind w:left="0" w:firstLine="567"/>
        <w:jc w:val="both"/>
        <w:rPr>
          <w:rFonts w:ascii="Times New Roman" w:hAnsi="Times New Roman" w:cs="Times New Roman"/>
          <w:sz w:val="28"/>
          <w:szCs w:val="28"/>
          <w:shd w:val="clear" w:color="auto" w:fill="FFFFFF"/>
        </w:rPr>
      </w:pPr>
      <w:r w:rsidRPr="00A51FE9">
        <w:rPr>
          <w:rFonts w:ascii="Times New Roman" w:hAnsi="Times New Roman" w:cs="Times New Roman"/>
          <w:sz w:val="28"/>
          <w:szCs w:val="28"/>
          <w:shd w:val="clear" w:color="auto" w:fill="FFFFFF"/>
        </w:rPr>
        <w:t>- функціонування не менше двох класів за трьома профілями навчання на рівні профільної середньої освіти (протягом 10-12 років навчання учнів);</w:t>
      </w:r>
    </w:p>
    <w:p w:rsidR="00522D4E" w:rsidRPr="00A51FE9" w:rsidRDefault="00522D4E" w:rsidP="00522D4E">
      <w:pPr>
        <w:pStyle w:val="a7"/>
        <w:spacing w:after="0"/>
        <w:ind w:left="0" w:firstLine="567"/>
        <w:jc w:val="both"/>
        <w:rPr>
          <w:rFonts w:ascii="Times New Roman" w:hAnsi="Times New Roman" w:cs="Times New Roman"/>
          <w:sz w:val="28"/>
          <w:szCs w:val="28"/>
          <w:shd w:val="clear" w:color="auto" w:fill="FFFFFF"/>
        </w:rPr>
      </w:pPr>
      <w:r w:rsidRPr="00A51FE9">
        <w:rPr>
          <w:rFonts w:ascii="Times New Roman" w:hAnsi="Times New Roman" w:cs="Times New Roman"/>
          <w:sz w:val="28"/>
          <w:szCs w:val="28"/>
          <w:shd w:val="clear" w:color="auto" w:fill="FFFFFF"/>
        </w:rPr>
        <w:t>- функціонування ліцею як окремої юридичної особи, відокремленої від початкової школи та гімназії, крім випадків, визначених цим Законом;</w:t>
      </w:r>
    </w:p>
    <w:p w:rsidR="00522D4E" w:rsidRPr="00A51FE9" w:rsidRDefault="00522D4E" w:rsidP="00522D4E">
      <w:pPr>
        <w:pStyle w:val="a7"/>
        <w:spacing w:after="0"/>
        <w:ind w:left="0" w:firstLine="567"/>
        <w:jc w:val="both"/>
        <w:rPr>
          <w:rFonts w:ascii="Times New Roman" w:hAnsi="Times New Roman" w:cs="Times New Roman"/>
          <w:sz w:val="28"/>
          <w:szCs w:val="28"/>
          <w:shd w:val="clear" w:color="auto" w:fill="FFFFFF"/>
        </w:rPr>
      </w:pPr>
      <w:r w:rsidRPr="00A51FE9">
        <w:rPr>
          <w:rFonts w:ascii="Times New Roman" w:hAnsi="Times New Roman" w:cs="Times New Roman"/>
          <w:sz w:val="28"/>
          <w:szCs w:val="28"/>
          <w:shd w:val="clear" w:color="auto" w:fill="FFFFFF"/>
        </w:rPr>
        <w:t>- забезпечення здобуття учнями профільної середньої освіти відповідно до профілів навчання з навчальним навантаженням та з можливістю обрання учнями навчальних предметів (інтегрованих курсів, інших освітніх компонентів) в обсягах, що визначаються законодавством;</w:t>
      </w:r>
    </w:p>
    <w:p w:rsidR="00522D4E" w:rsidRPr="00A51FE9" w:rsidRDefault="00522D4E" w:rsidP="00522D4E">
      <w:pPr>
        <w:pStyle w:val="a7"/>
        <w:spacing w:after="0"/>
        <w:ind w:left="0" w:firstLine="567"/>
        <w:jc w:val="both"/>
        <w:rPr>
          <w:rFonts w:ascii="Times New Roman" w:hAnsi="Times New Roman" w:cs="Times New Roman"/>
          <w:sz w:val="28"/>
          <w:szCs w:val="28"/>
          <w:shd w:val="clear" w:color="auto" w:fill="FFFFFF"/>
        </w:rPr>
      </w:pPr>
      <w:r w:rsidRPr="00A51FE9">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с</w:t>
      </w:r>
      <w:r w:rsidRPr="00A51FE9">
        <w:rPr>
          <w:rFonts w:ascii="Times New Roman" w:hAnsi="Times New Roman" w:cs="Times New Roman"/>
          <w:sz w:val="28"/>
          <w:szCs w:val="28"/>
          <w:shd w:val="clear" w:color="auto" w:fill="FFFFFF"/>
        </w:rPr>
        <w:t>творення безпечного, інклюзивного та цифрового освітнього середовища відповідно до вимог законодавства;</w:t>
      </w:r>
    </w:p>
    <w:p w:rsidR="00522D4E" w:rsidRPr="00A51FE9" w:rsidRDefault="00522D4E" w:rsidP="00522D4E">
      <w:pPr>
        <w:pStyle w:val="a7"/>
        <w:spacing w:after="0"/>
        <w:ind w:left="0" w:firstLine="567"/>
        <w:jc w:val="both"/>
        <w:rPr>
          <w:rFonts w:ascii="Times New Roman" w:hAnsi="Times New Roman" w:cs="Times New Roman"/>
          <w:sz w:val="28"/>
          <w:szCs w:val="28"/>
          <w:shd w:val="clear" w:color="auto" w:fill="FFFFFF"/>
        </w:rPr>
      </w:pPr>
      <w:r w:rsidRPr="00A51FE9">
        <w:rPr>
          <w:rFonts w:ascii="Times New Roman" w:hAnsi="Times New Roman" w:cs="Times New Roman"/>
          <w:sz w:val="28"/>
          <w:szCs w:val="28"/>
          <w:shd w:val="clear" w:color="auto" w:fill="FFFFFF"/>
        </w:rPr>
        <w:t>- підвезення (у разі потреби) учнів і педагогічних працівників до закладу освіти (місця навчання, роботи) та у зворотному напрямку до місця проживання (за потреби) на відстань, що визначається законодавством;</w:t>
      </w:r>
    </w:p>
    <w:p w:rsidR="00522D4E" w:rsidRPr="00A51FE9" w:rsidRDefault="00522D4E" w:rsidP="00522D4E">
      <w:pPr>
        <w:pStyle w:val="a7"/>
        <w:spacing w:after="0"/>
        <w:ind w:left="0" w:firstLine="567"/>
        <w:jc w:val="both"/>
        <w:rPr>
          <w:rFonts w:ascii="Times New Roman" w:hAnsi="Times New Roman" w:cs="Times New Roman"/>
          <w:sz w:val="28"/>
          <w:szCs w:val="28"/>
          <w:shd w:val="clear" w:color="auto" w:fill="FFFFFF"/>
        </w:rPr>
      </w:pPr>
      <w:r w:rsidRPr="00A51FE9">
        <w:rPr>
          <w:rFonts w:ascii="Times New Roman" w:hAnsi="Times New Roman" w:cs="Times New Roman"/>
          <w:sz w:val="28"/>
          <w:szCs w:val="28"/>
          <w:shd w:val="clear" w:color="auto" w:fill="FFFFFF"/>
        </w:rPr>
        <w:t xml:space="preserve">- забезпечення проживання учнів у пансіонах у разі, якщо час їхнього </w:t>
      </w:r>
      <w:proofErr w:type="spellStart"/>
      <w:r w:rsidRPr="00A51FE9">
        <w:rPr>
          <w:rFonts w:ascii="Times New Roman" w:hAnsi="Times New Roman" w:cs="Times New Roman"/>
          <w:sz w:val="28"/>
          <w:szCs w:val="28"/>
          <w:shd w:val="clear" w:color="auto" w:fill="FFFFFF"/>
        </w:rPr>
        <w:t>доїзду</w:t>
      </w:r>
      <w:proofErr w:type="spellEnd"/>
      <w:r w:rsidRPr="00A51FE9">
        <w:rPr>
          <w:rFonts w:ascii="Times New Roman" w:hAnsi="Times New Roman" w:cs="Times New Roman"/>
          <w:sz w:val="28"/>
          <w:szCs w:val="28"/>
          <w:shd w:val="clear" w:color="auto" w:fill="FFFFFF"/>
        </w:rPr>
        <w:t xml:space="preserve"> до ліцею буде більше норми, визначеної законодавством;</w:t>
      </w:r>
    </w:p>
    <w:p w:rsidR="00522D4E" w:rsidRPr="00A51FE9" w:rsidRDefault="00522D4E" w:rsidP="00522D4E">
      <w:pPr>
        <w:pStyle w:val="a7"/>
        <w:spacing w:after="0"/>
        <w:ind w:left="0" w:firstLine="567"/>
        <w:jc w:val="both"/>
        <w:rPr>
          <w:rFonts w:ascii="Times New Roman" w:hAnsi="Times New Roman" w:cs="Times New Roman"/>
          <w:sz w:val="28"/>
          <w:szCs w:val="28"/>
          <w:shd w:val="clear" w:color="auto" w:fill="FFFFFF"/>
        </w:rPr>
      </w:pPr>
      <w:r w:rsidRPr="00A51FE9">
        <w:rPr>
          <w:rFonts w:ascii="Times New Roman" w:hAnsi="Times New Roman" w:cs="Times New Roman"/>
          <w:sz w:val="28"/>
          <w:szCs w:val="28"/>
          <w:shd w:val="clear" w:color="auto" w:fill="FFFFFF"/>
        </w:rPr>
        <w:t>- забезпечення учасникам освітнього процесу вільного і безоплатного бездротового доступу до мережі Інтернет з характеристиками, що відповідають вимогам законодавства, у приміщеннях закладу освіти, у тому числі у пансіоні;</w:t>
      </w:r>
    </w:p>
    <w:p w:rsidR="00522D4E" w:rsidRPr="00A51FE9" w:rsidRDefault="00522D4E" w:rsidP="00522D4E">
      <w:pPr>
        <w:pStyle w:val="a7"/>
        <w:spacing w:after="0"/>
        <w:ind w:left="0" w:firstLine="567"/>
        <w:jc w:val="both"/>
        <w:rPr>
          <w:rFonts w:ascii="Times New Roman" w:hAnsi="Times New Roman" w:cs="Times New Roman"/>
          <w:sz w:val="28"/>
          <w:szCs w:val="28"/>
          <w:shd w:val="clear" w:color="auto" w:fill="FFFFFF"/>
        </w:rPr>
      </w:pPr>
      <w:r w:rsidRPr="00A51FE9">
        <w:rPr>
          <w:rFonts w:ascii="Times New Roman" w:hAnsi="Times New Roman" w:cs="Times New Roman"/>
          <w:sz w:val="28"/>
          <w:szCs w:val="28"/>
          <w:shd w:val="clear" w:color="auto" w:fill="FFFFFF"/>
        </w:rPr>
        <w:t>- забезпечення здобувачів освіти харчуванням у порядку та відповідно до вимог, визначених Кабінетом Міністрів України;</w:t>
      </w:r>
    </w:p>
    <w:p w:rsidR="00522D4E" w:rsidRPr="00A51FE9" w:rsidRDefault="00522D4E" w:rsidP="00522D4E">
      <w:pPr>
        <w:pStyle w:val="a7"/>
        <w:spacing w:after="0"/>
        <w:ind w:left="0" w:firstLine="567"/>
        <w:jc w:val="both"/>
        <w:rPr>
          <w:rFonts w:ascii="Times New Roman" w:hAnsi="Times New Roman" w:cs="Times New Roman"/>
          <w:sz w:val="28"/>
          <w:szCs w:val="28"/>
          <w:shd w:val="clear" w:color="auto" w:fill="FFFFFF"/>
        </w:rPr>
      </w:pPr>
      <w:r w:rsidRPr="00A51FE9">
        <w:rPr>
          <w:rFonts w:ascii="Times New Roman" w:hAnsi="Times New Roman" w:cs="Times New Roman"/>
          <w:sz w:val="28"/>
          <w:szCs w:val="28"/>
          <w:shd w:val="clear" w:color="auto" w:fill="FFFFFF"/>
        </w:rPr>
        <w:t>- відповідності іншим вимогам, визначеним законодавством.</w:t>
      </w:r>
    </w:p>
    <w:p w:rsidR="00522D4E" w:rsidRPr="00A51FE9" w:rsidRDefault="00522D4E" w:rsidP="00522D4E">
      <w:pPr>
        <w:pStyle w:val="a7"/>
        <w:spacing w:after="0"/>
        <w:ind w:left="0" w:firstLine="567"/>
        <w:jc w:val="both"/>
        <w:rPr>
          <w:rFonts w:ascii="Times New Roman" w:hAnsi="Times New Roman" w:cs="Times New Roman"/>
          <w:sz w:val="28"/>
          <w:szCs w:val="28"/>
          <w:shd w:val="clear" w:color="auto" w:fill="FFFFFF"/>
        </w:rPr>
      </w:pPr>
      <w:r w:rsidRPr="00A51FE9">
        <w:rPr>
          <w:rFonts w:ascii="Times New Roman" w:hAnsi="Times New Roman" w:cs="Times New Roman"/>
          <w:sz w:val="28"/>
          <w:szCs w:val="28"/>
          <w:shd w:val="clear" w:color="auto" w:fill="FFFFFF"/>
        </w:rPr>
        <w:t xml:space="preserve">   Рішення про утворення початкової школи як структурного підрозділу у складі гімназії, його реорганізацію, ліквідацію чи перепрофілювання (зміну типу) приймає (приймають) засновник (засновники) такого закладу.</w:t>
      </w:r>
    </w:p>
    <w:p w:rsidR="00522D4E" w:rsidRPr="00A51FE9" w:rsidRDefault="00522D4E" w:rsidP="00522D4E">
      <w:pPr>
        <w:pStyle w:val="a7"/>
        <w:spacing w:after="0"/>
        <w:ind w:left="0" w:firstLine="567"/>
        <w:jc w:val="both"/>
        <w:rPr>
          <w:rFonts w:ascii="Times New Roman" w:hAnsi="Times New Roman" w:cs="Times New Roman"/>
          <w:sz w:val="28"/>
          <w:szCs w:val="28"/>
          <w:shd w:val="clear" w:color="auto" w:fill="FFFFFF"/>
        </w:rPr>
      </w:pPr>
      <w:r w:rsidRPr="00A51FE9">
        <w:rPr>
          <w:rFonts w:ascii="Times New Roman" w:hAnsi="Times New Roman" w:cs="Times New Roman"/>
          <w:sz w:val="28"/>
          <w:szCs w:val="28"/>
          <w:shd w:val="clear" w:color="auto" w:fill="FFFFFF"/>
        </w:rPr>
        <w:t xml:space="preserve">   З метою задоволення духовних потреб громадян приватні заклади освіти, зокрема засновані релігійними організаціями, статути (положення) яких зареєстровано у встановленому законодавством порядку, мають право визначати релігійну спрямованість своєї освітньої діяльності.</w:t>
      </w:r>
    </w:p>
    <w:p w:rsidR="00522D4E" w:rsidRPr="00A51FE9" w:rsidRDefault="00522D4E" w:rsidP="00522D4E">
      <w:pPr>
        <w:pStyle w:val="a7"/>
        <w:spacing w:after="0"/>
        <w:ind w:left="0" w:firstLine="567"/>
        <w:jc w:val="both"/>
        <w:rPr>
          <w:rFonts w:ascii="Times New Roman" w:hAnsi="Times New Roman" w:cs="Times New Roman"/>
          <w:sz w:val="28"/>
          <w:szCs w:val="28"/>
          <w:shd w:val="clear" w:color="auto" w:fill="FFFFFF"/>
        </w:rPr>
      </w:pPr>
      <w:r w:rsidRPr="00A51FE9">
        <w:rPr>
          <w:rFonts w:ascii="Times New Roman" w:hAnsi="Times New Roman" w:cs="Times New Roman"/>
          <w:sz w:val="28"/>
          <w:szCs w:val="28"/>
          <w:shd w:val="clear" w:color="auto" w:fill="FFFFFF"/>
        </w:rPr>
        <w:lastRenderedPageBreak/>
        <w:t xml:space="preserve">   Під час утворення закладу загальної середньої освіти засновник зобов’язаний враховувати вимоги ліцензійних умов провадження освітньої діяльності у сфері загальної середньої освіти.</w:t>
      </w:r>
    </w:p>
    <w:p w:rsidR="00522D4E" w:rsidRPr="00A51FE9" w:rsidRDefault="00522D4E" w:rsidP="00522D4E">
      <w:pPr>
        <w:pStyle w:val="a7"/>
        <w:spacing w:after="0"/>
        <w:ind w:left="0" w:firstLine="567"/>
        <w:jc w:val="both"/>
        <w:rPr>
          <w:rFonts w:ascii="Times New Roman" w:hAnsi="Times New Roman" w:cs="Times New Roman"/>
          <w:sz w:val="28"/>
          <w:szCs w:val="28"/>
          <w:shd w:val="clear" w:color="auto" w:fill="FFFFFF"/>
        </w:rPr>
      </w:pPr>
      <w:r w:rsidRPr="00A51FE9">
        <w:rPr>
          <w:rFonts w:ascii="Times New Roman" w:hAnsi="Times New Roman" w:cs="Times New Roman"/>
          <w:sz w:val="28"/>
          <w:szCs w:val="28"/>
          <w:shd w:val="clear" w:color="auto" w:fill="FFFFFF"/>
        </w:rPr>
        <w:t xml:space="preserve">   2. У разі реорганізації чи ліквідації закладу загальної середньої освіти засновник зобов’язаний забезпечити учням можливість продовжити здобуття загальної середньої освіти на відповідному рівні освіти.</w:t>
      </w:r>
    </w:p>
    <w:p w:rsidR="00522D4E" w:rsidRPr="00A51FE9" w:rsidRDefault="00522D4E" w:rsidP="00522D4E">
      <w:pPr>
        <w:pStyle w:val="a7"/>
        <w:spacing w:after="0"/>
        <w:ind w:left="0" w:firstLine="567"/>
        <w:jc w:val="both"/>
        <w:rPr>
          <w:rFonts w:ascii="Times New Roman" w:hAnsi="Times New Roman" w:cs="Times New Roman"/>
          <w:sz w:val="28"/>
          <w:szCs w:val="28"/>
          <w:shd w:val="clear" w:color="auto" w:fill="FFFFFF"/>
        </w:rPr>
      </w:pPr>
      <w:r w:rsidRPr="00A51FE9">
        <w:rPr>
          <w:rFonts w:ascii="Times New Roman" w:hAnsi="Times New Roman" w:cs="Times New Roman"/>
          <w:sz w:val="28"/>
          <w:szCs w:val="28"/>
          <w:shd w:val="clear" w:color="auto" w:fill="FFFFFF"/>
        </w:rPr>
        <w:t>Реорганізація, зміна типу, ліквідація закладу загальної середньої освіти у сільській місцевості допускається лише після громадського обговорення проекту відповідного рішення засновника, який оприлюднюється не менше ніж за один рік до прийняття відповідного рішення.</w:t>
      </w:r>
    </w:p>
    <w:p w:rsidR="00522D4E" w:rsidRPr="00A51FE9" w:rsidRDefault="00522D4E" w:rsidP="00522D4E">
      <w:pPr>
        <w:pStyle w:val="a7"/>
        <w:spacing w:after="0"/>
        <w:ind w:left="0" w:firstLine="567"/>
        <w:jc w:val="both"/>
        <w:rPr>
          <w:rFonts w:ascii="Times New Roman" w:hAnsi="Times New Roman" w:cs="Times New Roman"/>
          <w:sz w:val="28"/>
          <w:szCs w:val="28"/>
          <w:shd w:val="clear" w:color="auto" w:fill="FFFFFF"/>
        </w:rPr>
      </w:pPr>
      <w:r w:rsidRPr="00A51FE9">
        <w:rPr>
          <w:rFonts w:ascii="Times New Roman" w:hAnsi="Times New Roman" w:cs="Times New Roman"/>
          <w:sz w:val="28"/>
          <w:szCs w:val="28"/>
          <w:shd w:val="clear" w:color="auto" w:fill="FFFFFF"/>
        </w:rPr>
        <w:t xml:space="preserve">   Реорганізація і ліквідація спеціальних закладів загальної середньої освіти допускаються лише після погодження проекту відповідного рішення засновника центральним органом виконавчої влади у сфері освіти і науки.</w:t>
      </w:r>
    </w:p>
    <w:p w:rsidR="00522D4E" w:rsidRPr="00A51FE9" w:rsidRDefault="00522D4E" w:rsidP="00522D4E">
      <w:pPr>
        <w:pStyle w:val="a7"/>
        <w:spacing w:after="0"/>
        <w:ind w:left="0" w:firstLine="567"/>
        <w:jc w:val="both"/>
        <w:rPr>
          <w:rFonts w:ascii="Times New Roman" w:hAnsi="Times New Roman" w:cs="Times New Roman"/>
          <w:sz w:val="28"/>
          <w:szCs w:val="28"/>
          <w:shd w:val="clear" w:color="auto" w:fill="FFFFFF"/>
        </w:rPr>
      </w:pPr>
      <w:r w:rsidRPr="00A51FE9">
        <w:rPr>
          <w:rFonts w:ascii="Times New Roman" w:hAnsi="Times New Roman" w:cs="Times New Roman"/>
          <w:sz w:val="28"/>
          <w:szCs w:val="28"/>
          <w:shd w:val="clear" w:color="auto" w:fill="FFFFFF"/>
        </w:rPr>
        <w:t xml:space="preserve">   3. Заклади загальної середньої освіти можуть бути передані засновниками у комунальну чи державну власність відповідно до законодавства.</w:t>
      </w:r>
    </w:p>
    <w:p w:rsidR="00522D4E" w:rsidRPr="00A51FE9" w:rsidRDefault="00522D4E" w:rsidP="00522D4E">
      <w:pPr>
        <w:pStyle w:val="a7"/>
        <w:spacing w:after="0"/>
        <w:ind w:left="0" w:firstLine="567"/>
        <w:jc w:val="both"/>
        <w:rPr>
          <w:rFonts w:ascii="Times New Roman" w:hAnsi="Times New Roman" w:cs="Times New Roman"/>
          <w:sz w:val="28"/>
          <w:szCs w:val="28"/>
          <w:shd w:val="clear" w:color="auto" w:fill="FFFFFF"/>
        </w:rPr>
      </w:pPr>
      <w:r w:rsidRPr="00A51FE9">
        <w:rPr>
          <w:rFonts w:ascii="Times New Roman" w:hAnsi="Times New Roman" w:cs="Times New Roman"/>
          <w:b/>
          <w:i/>
          <w:sz w:val="28"/>
          <w:szCs w:val="28"/>
          <w:shd w:val="clear" w:color="auto" w:fill="FFFFFF"/>
        </w:rPr>
        <w:t>Стаття 35 Закону України «Про повну загальну середню освіту»:</w:t>
      </w:r>
      <w:r w:rsidRPr="00A51FE9">
        <w:rPr>
          <w:rFonts w:ascii="Times New Roman" w:hAnsi="Times New Roman" w:cs="Times New Roman"/>
          <w:sz w:val="28"/>
          <w:szCs w:val="28"/>
          <w:shd w:val="clear" w:color="auto" w:fill="FFFFFF"/>
        </w:rPr>
        <w:t xml:space="preserve"> Типи закладів освіти, що забезпечують здобуття повної загальної середньої освіти.</w:t>
      </w:r>
    </w:p>
    <w:p w:rsidR="00522D4E" w:rsidRPr="00A51FE9" w:rsidRDefault="00522D4E" w:rsidP="00522D4E">
      <w:pPr>
        <w:pStyle w:val="a7"/>
        <w:spacing w:after="0"/>
        <w:ind w:left="0"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Pr="00A51FE9">
        <w:rPr>
          <w:rFonts w:ascii="Times New Roman" w:hAnsi="Times New Roman" w:cs="Times New Roman"/>
          <w:sz w:val="28"/>
          <w:szCs w:val="28"/>
          <w:shd w:val="clear" w:color="auto" w:fill="FFFFFF"/>
        </w:rPr>
        <w:t>Здобуття повної загальної середньої освіти на певному рівні забезпечують:</w:t>
      </w:r>
    </w:p>
    <w:p w:rsidR="00522D4E" w:rsidRPr="00A51FE9" w:rsidRDefault="00522D4E" w:rsidP="00522D4E">
      <w:pPr>
        <w:pStyle w:val="a7"/>
        <w:numPr>
          <w:ilvl w:val="0"/>
          <w:numId w:val="2"/>
        </w:numPr>
        <w:spacing w:after="0"/>
        <w:jc w:val="both"/>
        <w:rPr>
          <w:rFonts w:ascii="Times New Roman" w:hAnsi="Times New Roman" w:cs="Times New Roman"/>
          <w:sz w:val="28"/>
          <w:szCs w:val="28"/>
          <w:shd w:val="clear" w:color="auto" w:fill="FFFFFF"/>
        </w:rPr>
      </w:pPr>
      <w:r w:rsidRPr="00A51FE9">
        <w:rPr>
          <w:rFonts w:ascii="Times New Roman" w:hAnsi="Times New Roman" w:cs="Times New Roman"/>
          <w:sz w:val="28"/>
          <w:szCs w:val="28"/>
          <w:shd w:val="clear" w:color="auto" w:fill="FFFFFF"/>
        </w:rPr>
        <w:t>початкова школа, що забезпечує здобуття початкової освіти;</w:t>
      </w:r>
    </w:p>
    <w:p w:rsidR="00522D4E" w:rsidRPr="00A51FE9" w:rsidRDefault="00522D4E" w:rsidP="00522D4E">
      <w:pPr>
        <w:pStyle w:val="a7"/>
        <w:numPr>
          <w:ilvl w:val="0"/>
          <w:numId w:val="2"/>
        </w:numPr>
        <w:spacing w:after="0"/>
        <w:jc w:val="both"/>
        <w:rPr>
          <w:rFonts w:ascii="Times New Roman" w:hAnsi="Times New Roman" w:cs="Times New Roman"/>
          <w:sz w:val="28"/>
          <w:szCs w:val="28"/>
          <w:shd w:val="clear" w:color="auto" w:fill="FFFFFF"/>
        </w:rPr>
      </w:pPr>
      <w:r w:rsidRPr="00A51FE9">
        <w:rPr>
          <w:rFonts w:ascii="Times New Roman" w:hAnsi="Times New Roman" w:cs="Times New Roman"/>
          <w:sz w:val="28"/>
          <w:szCs w:val="28"/>
          <w:shd w:val="clear" w:color="auto" w:fill="FFFFFF"/>
        </w:rPr>
        <w:t>гімназія, що забезпечує здобуття базової середньої освіти;</w:t>
      </w:r>
    </w:p>
    <w:p w:rsidR="00522D4E" w:rsidRPr="00A51FE9" w:rsidRDefault="00522D4E" w:rsidP="00522D4E">
      <w:pPr>
        <w:pStyle w:val="a7"/>
        <w:numPr>
          <w:ilvl w:val="0"/>
          <w:numId w:val="2"/>
        </w:numPr>
        <w:spacing w:after="0"/>
        <w:jc w:val="both"/>
        <w:rPr>
          <w:rFonts w:ascii="Times New Roman" w:hAnsi="Times New Roman" w:cs="Times New Roman"/>
          <w:sz w:val="28"/>
          <w:szCs w:val="28"/>
          <w:shd w:val="clear" w:color="auto" w:fill="FFFFFF"/>
        </w:rPr>
      </w:pPr>
      <w:r w:rsidRPr="00A51FE9">
        <w:rPr>
          <w:rFonts w:ascii="Times New Roman" w:hAnsi="Times New Roman" w:cs="Times New Roman"/>
          <w:sz w:val="28"/>
          <w:szCs w:val="28"/>
          <w:shd w:val="clear" w:color="auto" w:fill="FFFFFF"/>
        </w:rPr>
        <w:t>ліцей, що забезпечує здобуття профільної середньої освіти.</w:t>
      </w:r>
    </w:p>
    <w:p w:rsidR="00522D4E" w:rsidRPr="00A51FE9" w:rsidRDefault="00522D4E" w:rsidP="00522D4E">
      <w:pPr>
        <w:pStyle w:val="a7"/>
        <w:spacing w:after="0"/>
        <w:ind w:left="0" w:firstLine="567"/>
        <w:jc w:val="both"/>
        <w:rPr>
          <w:rFonts w:ascii="Times New Roman" w:hAnsi="Times New Roman" w:cs="Times New Roman"/>
          <w:sz w:val="28"/>
          <w:szCs w:val="28"/>
          <w:shd w:val="clear" w:color="auto" w:fill="FFFFFF"/>
        </w:rPr>
      </w:pPr>
      <w:r w:rsidRPr="00A51FE9">
        <w:rPr>
          <w:rFonts w:ascii="Times New Roman" w:hAnsi="Times New Roman" w:cs="Times New Roman"/>
          <w:sz w:val="28"/>
          <w:szCs w:val="28"/>
          <w:shd w:val="clear" w:color="auto" w:fill="FFFFFF"/>
        </w:rPr>
        <w:t>Початкова школа функціонує як окрема юридична особа або як структурний підрозділ гімназії.</w:t>
      </w:r>
    </w:p>
    <w:p w:rsidR="00522D4E" w:rsidRPr="00A51FE9" w:rsidRDefault="00522D4E" w:rsidP="00522D4E">
      <w:pPr>
        <w:pStyle w:val="a7"/>
        <w:spacing w:after="0"/>
        <w:ind w:left="0"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Pr="00A51FE9">
        <w:rPr>
          <w:rFonts w:ascii="Times New Roman" w:hAnsi="Times New Roman" w:cs="Times New Roman"/>
          <w:sz w:val="28"/>
          <w:szCs w:val="28"/>
          <w:shd w:val="clear" w:color="auto" w:fill="FFFFFF"/>
        </w:rPr>
        <w:t>Гімназія та ліцей функціонують як окремі юридичні особи.</w:t>
      </w:r>
    </w:p>
    <w:p w:rsidR="00522D4E" w:rsidRPr="00A51FE9" w:rsidRDefault="00522D4E" w:rsidP="00522D4E">
      <w:pPr>
        <w:pStyle w:val="a7"/>
        <w:spacing w:after="0"/>
        <w:ind w:left="0"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Pr="00A51FE9">
        <w:rPr>
          <w:rFonts w:ascii="Times New Roman" w:hAnsi="Times New Roman" w:cs="Times New Roman"/>
          <w:sz w:val="28"/>
          <w:szCs w:val="28"/>
          <w:shd w:val="clear" w:color="auto" w:fill="FFFFFF"/>
        </w:rPr>
        <w:t>Як виняток, за рішенням засновника ліцей може також забезпечувати здобуття базової середньої освіти.</w:t>
      </w:r>
    </w:p>
    <w:p w:rsidR="00522D4E" w:rsidRPr="00A51FE9" w:rsidRDefault="00522D4E" w:rsidP="00522D4E">
      <w:pPr>
        <w:pStyle w:val="a7"/>
        <w:spacing w:after="0"/>
        <w:ind w:left="0" w:firstLine="567"/>
        <w:jc w:val="both"/>
        <w:rPr>
          <w:rFonts w:ascii="Times New Roman" w:hAnsi="Times New Roman" w:cs="Times New Roman"/>
          <w:sz w:val="28"/>
          <w:szCs w:val="28"/>
          <w:shd w:val="clear" w:color="auto" w:fill="FFFFFF"/>
        </w:rPr>
      </w:pPr>
      <w:r w:rsidRPr="00E6743F">
        <w:rPr>
          <w:rFonts w:ascii="Times New Roman" w:hAnsi="Times New Roman" w:cs="Times New Roman"/>
          <w:b/>
          <w:i/>
          <w:sz w:val="28"/>
          <w:szCs w:val="28"/>
          <w:shd w:val="clear" w:color="auto" w:fill="FFFFFF"/>
        </w:rPr>
        <w:t xml:space="preserve">Стаття 36 Закону України «Про повну загальну середню освіту»: </w:t>
      </w:r>
      <w:r w:rsidRPr="00A51FE9">
        <w:rPr>
          <w:rFonts w:ascii="Times New Roman" w:hAnsi="Times New Roman" w:cs="Times New Roman"/>
          <w:sz w:val="28"/>
          <w:szCs w:val="28"/>
          <w:shd w:val="clear" w:color="auto" w:fill="FFFFFF"/>
        </w:rPr>
        <w:t>управління закладом загальної середньої освіти здійснюють: засновник (засновники) або уповноважений ним (ними) орган.</w:t>
      </w:r>
    </w:p>
    <w:p w:rsidR="00522D4E" w:rsidRDefault="00522D4E" w:rsidP="00522D4E">
      <w:pPr>
        <w:pStyle w:val="a7"/>
        <w:spacing w:after="0"/>
        <w:ind w:left="0" w:firstLine="567"/>
        <w:jc w:val="both"/>
        <w:rPr>
          <w:rFonts w:ascii="Times New Roman" w:hAnsi="Times New Roman" w:cs="Times New Roman"/>
          <w:sz w:val="28"/>
          <w:szCs w:val="28"/>
          <w:shd w:val="clear" w:color="auto" w:fill="FFFFFF"/>
        </w:rPr>
      </w:pPr>
      <w:r w:rsidRPr="00E6743F">
        <w:rPr>
          <w:rFonts w:ascii="Times New Roman" w:hAnsi="Times New Roman" w:cs="Times New Roman"/>
          <w:b/>
          <w:i/>
          <w:sz w:val="28"/>
          <w:szCs w:val="28"/>
          <w:shd w:val="clear" w:color="auto" w:fill="FFFFFF"/>
        </w:rPr>
        <w:t>Стаття 37 Закону України «Про повну загальну середню освіту»:</w:t>
      </w:r>
      <w:r w:rsidRPr="00A51FE9">
        <w:rPr>
          <w:rFonts w:ascii="Times New Roman" w:hAnsi="Times New Roman" w:cs="Times New Roman"/>
          <w:sz w:val="28"/>
          <w:szCs w:val="28"/>
          <w:shd w:val="clear" w:color="auto" w:fill="FFFFFF"/>
        </w:rPr>
        <w:t xml:space="preserve"> засновник закладу загальної середньої освіти зобов’язаний забезпечити: можливість учнів продовжити навчання на відповідному рівні освіти у разі реорганізації чи ліквідації закладу загальної середньої освіти.</w:t>
      </w:r>
    </w:p>
    <w:p w:rsidR="00522D4E" w:rsidRPr="00E6743F" w:rsidRDefault="00522D4E" w:rsidP="00522D4E">
      <w:pPr>
        <w:pStyle w:val="a7"/>
        <w:spacing w:after="0"/>
        <w:ind w:left="0" w:firstLine="567"/>
        <w:jc w:val="both"/>
        <w:rPr>
          <w:rFonts w:ascii="Times New Roman" w:hAnsi="Times New Roman" w:cs="Times New Roman"/>
          <w:sz w:val="28"/>
          <w:szCs w:val="28"/>
          <w:shd w:val="clear" w:color="auto" w:fill="FFFFFF"/>
        </w:rPr>
      </w:pPr>
      <w:r w:rsidRPr="00E6743F">
        <w:rPr>
          <w:rFonts w:ascii="Times New Roman" w:hAnsi="Times New Roman" w:cs="Times New Roman"/>
          <w:b/>
          <w:sz w:val="28"/>
          <w:szCs w:val="28"/>
          <w:shd w:val="clear" w:color="auto" w:fill="FFFFFF"/>
        </w:rPr>
        <w:t>ІІІ.</w:t>
      </w:r>
      <w:r w:rsidRPr="00E6743F">
        <w:rPr>
          <w:rFonts w:ascii="Times New Roman" w:hAnsi="Times New Roman" w:cs="Times New Roman"/>
          <w:sz w:val="28"/>
          <w:szCs w:val="28"/>
          <w:shd w:val="clear" w:color="auto" w:fill="FFFFFF"/>
        </w:rPr>
        <w:t xml:space="preserve"> </w:t>
      </w:r>
      <w:r w:rsidRPr="00E6743F">
        <w:rPr>
          <w:rFonts w:ascii="Times New Roman" w:hAnsi="Times New Roman" w:cs="Times New Roman"/>
          <w:b/>
          <w:i/>
          <w:sz w:val="28"/>
          <w:szCs w:val="28"/>
          <w:shd w:val="clear" w:color="auto" w:fill="FFFFFF"/>
        </w:rPr>
        <w:t>Соціальні групи населення, на які поширюватиметься дія документу</w:t>
      </w:r>
      <w:r w:rsidRPr="00E6743F">
        <w:rPr>
          <w:rFonts w:ascii="Times New Roman" w:hAnsi="Times New Roman" w:cs="Times New Roman"/>
          <w:sz w:val="28"/>
          <w:szCs w:val="28"/>
          <w:shd w:val="clear" w:color="auto" w:fill="FFFFFF"/>
        </w:rPr>
        <w:t xml:space="preserve"> - жителі  </w:t>
      </w:r>
      <w:proofErr w:type="spellStart"/>
      <w:r>
        <w:rPr>
          <w:rFonts w:ascii="Times New Roman" w:hAnsi="Times New Roman" w:cs="Times New Roman"/>
          <w:sz w:val="28"/>
          <w:szCs w:val="28"/>
          <w:shd w:val="clear" w:color="auto" w:fill="FFFFFF"/>
        </w:rPr>
        <w:t>Сокальської</w:t>
      </w:r>
      <w:proofErr w:type="spellEnd"/>
      <w:r>
        <w:rPr>
          <w:rFonts w:ascii="Times New Roman" w:hAnsi="Times New Roman" w:cs="Times New Roman"/>
          <w:sz w:val="28"/>
          <w:szCs w:val="28"/>
          <w:shd w:val="clear" w:color="auto" w:fill="FFFFFF"/>
        </w:rPr>
        <w:t xml:space="preserve"> міської</w:t>
      </w:r>
      <w:r w:rsidRPr="00E6743F">
        <w:rPr>
          <w:rFonts w:ascii="Times New Roman" w:hAnsi="Times New Roman" w:cs="Times New Roman"/>
          <w:sz w:val="28"/>
          <w:szCs w:val="28"/>
          <w:shd w:val="clear" w:color="auto" w:fill="FFFFFF"/>
        </w:rPr>
        <w:t xml:space="preserve"> територіальної громади</w:t>
      </w:r>
      <w:r>
        <w:rPr>
          <w:rFonts w:ascii="Times New Roman" w:hAnsi="Times New Roman" w:cs="Times New Roman"/>
          <w:sz w:val="28"/>
          <w:szCs w:val="28"/>
          <w:shd w:val="clear" w:color="auto" w:fill="FFFFFF"/>
        </w:rPr>
        <w:t xml:space="preserve"> Львівської області.</w:t>
      </w:r>
    </w:p>
    <w:p w:rsidR="00522D4E" w:rsidRPr="00E6743F" w:rsidRDefault="00522D4E" w:rsidP="00522D4E">
      <w:pPr>
        <w:pStyle w:val="a7"/>
        <w:spacing w:after="0"/>
        <w:ind w:left="0" w:firstLine="567"/>
        <w:jc w:val="both"/>
        <w:rPr>
          <w:rFonts w:ascii="Times New Roman" w:hAnsi="Times New Roman" w:cs="Times New Roman"/>
          <w:sz w:val="28"/>
          <w:szCs w:val="28"/>
          <w:shd w:val="clear" w:color="auto" w:fill="FFFFFF"/>
        </w:rPr>
      </w:pPr>
      <w:r w:rsidRPr="00E6743F">
        <w:rPr>
          <w:rFonts w:ascii="Times New Roman" w:hAnsi="Times New Roman" w:cs="Times New Roman"/>
          <w:b/>
          <w:sz w:val="28"/>
          <w:szCs w:val="28"/>
          <w:shd w:val="clear" w:color="auto" w:fill="FFFFFF"/>
        </w:rPr>
        <w:t xml:space="preserve">ІV. </w:t>
      </w:r>
      <w:r w:rsidRPr="00E6743F">
        <w:rPr>
          <w:rFonts w:ascii="Times New Roman" w:hAnsi="Times New Roman" w:cs="Times New Roman"/>
          <w:b/>
          <w:i/>
          <w:sz w:val="28"/>
          <w:szCs w:val="28"/>
          <w:shd w:val="clear" w:color="auto" w:fill="FFFFFF"/>
        </w:rPr>
        <w:t>Мета проведення громадського обговорення</w:t>
      </w:r>
      <w:r w:rsidRPr="00E6743F">
        <w:rPr>
          <w:rFonts w:ascii="Times New Roman" w:hAnsi="Times New Roman" w:cs="Times New Roman"/>
          <w:sz w:val="28"/>
          <w:szCs w:val="28"/>
          <w:shd w:val="clear" w:color="auto" w:fill="FFFFFF"/>
        </w:rPr>
        <w:t xml:space="preserve"> - в</w:t>
      </w:r>
      <w:r w:rsidR="002903CA">
        <w:rPr>
          <w:rFonts w:ascii="Times New Roman" w:hAnsi="Times New Roman" w:cs="Times New Roman"/>
          <w:sz w:val="28"/>
          <w:szCs w:val="28"/>
          <w:shd w:val="clear" w:color="auto" w:fill="FFFFFF"/>
        </w:rPr>
        <w:t>ивчення</w:t>
      </w:r>
      <w:r w:rsidRPr="00E6743F">
        <w:rPr>
          <w:rFonts w:ascii="Times New Roman" w:hAnsi="Times New Roman" w:cs="Times New Roman"/>
          <w:sz w:val="28"/>
          <w:szCs w:val="28"/>
          <w:shd w:val="clear" w:color="auto" w:fill="FFFFFF"/>
        </w:rPr>
        <w:t xml:space="preserve"> думки жителів </w:t>
      </w:r>
      <w:proofErr w:type="spellStart"/>
      <w:r w:rsidRPr="00E6743F">
        <w:rPr>
          <w:rFonts w:ascii="Times New Roman" w:hAnsi="Times New Roman" w:cs="Times New Roman"/>
          <w:sz w:val="28"/>
          <w:szCs w:val="28"/>
          <w:shd w:val="clear" w:color="auto" w:fill="FFFFFF"/>
        </w:rPr>
        <w:t>Сокальської</w:t>
      </w:r>
      <w:proofErr w:type="spellEnd"/>
      <w:r w:rsidRPr="00E6743F">
        <w:rPr>
          <w:rFonts w:ascii="Times New Roman" w:hAnsi="Times New Roman" w:cs="Times New Roman"/>
          <w:sz w:val="28"/>
          <w:szCs w:val="28"/>
          <w:shd w:val="clear" w:color="auto" w:fill="FFFFFF"/>
        </w:rPr>
        <w:t xml:space="preserve"> міської територіально</w:t>
      </w:r>
      <w:r w:rsidR="002903CA">
        <w:rPr>
          <w:rFonts w:ascii="Times New Roman" w:hAnsi="Times New Roman" w:cs="Times New Roman"/>
          <w:sz w:val="28"/>
          <w:szCs w:val="28"/>
          <w:shd w:val="clear" w:color="auto" w:fill="FFFFFF"/>
        </w:rPr>
        <w:t>ї громади Львівської області з метою</w:t>
      </w:r>
      <w:r w:rsidRPr="00E6743F">
        <w:rPr>
          <w:rFonts w:ascii="Times New Roman" w:hAnsi="Times New Roman" w:cs="Times New Roman"/>
          <w:sz w:val="28"/>
          <w:szCs w:val="28"/>
          <w:shd w:val="clear" w:color="auto" w:fill="FFFFFF"/>
        </w:rPr>
        <w:t xml:space="preserve"> прийнятт</w:t>
      </w:r>
      <w:r w:rsidR="002903CA">
        <w:rPr>
          <w:rFonts w:ascii="Times New Roman" w:hAnsi="Times New Roman" w:cs="Times New Roman"/>
          <w:sz w:val="28"/>
          <w:szCs w:val="28"/>
          <w:shd w:val="clear" w:color="auto" w:fill="FFFFFF"/>
        </w:rPr>
        <w:t>я</w:t>
      </w:r>
      <w:r w:rsidRPr="00E6743F">
        <w:rPr>
          <w:rFonts w:ascii="Times New Roman" w:hAnsi="Times New Roman" w:cs="Times New Roman"/>
          <w:sz w:val="28"/>
          <w:szCs w:val="28"/>
          <w:shd w:val="clear" w:color="auto" w:fill="FFFFFF"/>
        </w:rPr>
        <w:t xml:space="preserve"> </w:t>
      </w:r>
      <w:proofErr w:type="spellStart"/>
      <w:r w:rsidRPr="00E6743F">
        <w:rPr>
          <w:rFonts w:ascii="Times New Roman" w:hAnsi="Times New Roman" w:cs="Times New Roman"/>
          <w:sz w:val="28"/>
          <w:szCs w:val="28"/>
          <w:shd w:val="clear" w:color="auto" w:fill="FFFFFF"/>
        </w:rPr>
        <w:t>Сокальською</w:t>
      </w:r>
      <w:proofErr w:type="spellEnd"/>
      <w:r w:rsidRPr="00E6743F">
        <w:rPr>
          <w:rFonts w:ascii="Times New Roman" w:hAnsi="Times New Roman" w:cs="Times New Roman"/>
          <w:sz w:val="28"/>
          <w:szCs w:val="28"/>
          <w:shd w:val="clear" w:color="auto" w:fill="FFFFFF"/>
        </w:rPr>
        <w:t xml:space="preserve"> міською радою Львівської області </w:t>
      </w:r>
      <w:proofErr w:type="spellStart"/>
      <w:r w:rsidRPr="00E6743F">
        <w:rPr>
          <w:rFonts w:ascii="Times New Roman" w:hAnsi="Times New Roman" w:cs="Times New Roman"/>
          <w:sz w:val="28"/>
          <w:szCs w:val="28"/>
          <w:shd w:val="clear" w:color="auto" w:fill="FFFFFF"/>
        </w:rPr>
        <w:t>про</w:t>
      </w:r>
      <w:r w:rsidR="002903CA">
        <w:rPr>
          <w:rFonts w:ascii="Times New Roman" w:hAnsi="Times New Roman" w:cs="Times New Roman"/>
          <w:sz w:val="28"/>
          <w:szCs w:val="28"/>
          <w:shd w:val="clear" w:color="auto" w:fill="FFFFFF"/>
        </w:rPr>
        <w:t>є</w:t>
      </w:r>
      <w:r w:rsidRPr="00E6743F">
        <w:rPr>
          <w:rFonts w:ascii="Times New Roman" w:hAnsi="Times New Roman" w:cs="Times New Roman"/>
          <w:sz w:val="28"/>
          <w:szCs w:val="28"/>
          <w:shd w:val="clear" w:color="auto" w:fill="FFFFFF"/>
        </w:rPr>
        <w:t>кту</w:t>
      </w:r>
      <w:proofErr w:type="spellEnd"/>
      <w:r w:rsidRPr="00E6743F">
        <w:rPr>
          <w:rFonts w:ascii="Times New Roman" w:hAnsi="Times New Roman" w:cs="Times New Roman"/>
          <w:sz w:val="28"/>
          <w:szCs w:val="28"/>
          <w:shd w:val="clear" w:color="auto" w:fill="FFFFFF"/>
        </w:rPr>
        <w:t xml:space="preserve"> рішення </w:t>
      </w:r>
      <w:r w:rsidR="00843AA3">
        <w:rPr>
          <w:rFonts w:ascii="Times New Roman" w:hAnsi="Times New Roman" w:cs="Times New Roman"/>
          <w:sz w:val="28"/>
          <w:szCs w:val="28"/>
          <w:shd w:val="clear" w:color="auto" w:fill="FFFFFF"/>
        </w:rPr>
        <w:lastRenderedPageBreak/>
        <w:t>п</w:t>
      </w:r>
      <w:r w:rsidR="00843AA3" w:rsidRPr="00843AA3">
        <w:rPr>
          <w:rFonts w:ascii="Times New Roman" w:hAnsi="Times New Roman" w:cs="Times New Roman"/>
          <w:sz w:val="28"/>
          <w:szCs w:val="28"/>
          <w:shd w:val="clear" w:color="auto" w:fill="FFFFFF"/>
        </w:rPr>
        <w:t xml:space="preserve">ро перейменування та зміну типу </w:t>
      </w:r>
      <w:proofErr w:type="spellStart"/>
      <w:r w:rsidR="00843AA3" w:rsidRPr="00843AA3">
        <w:rPr>
          <w:rFonts w:ascii="Times New Roman" w:hAnsi="Times New Roman" w:cs="Times New Roman"/>
          <w:sz w:val="28"/>
          <w:szCs w:val="28"/>
          <w:shd w:val="clear" w:color="auto" w:fill="FFFFFF"/>
        </w:rPr>
        <w:t>Перетіцького</w:t>
      </w:r>
      <w:proofErr w:type="spellEnd"/>
      <w:r w:rsidR="00843AA3" w:rsidRPr="00843AA3">
        <w:rPr>
          <w:rFonts w:ascii="Times New Roman" w:hAnsi="Times New Roman" w:cs="Times New Roman"/>
          <w:sz w:val="28"/>
          <w:szCs w:val="28"/>
          <w:shd w:val="clear" w:color="auto" w:fill="FFFFFF"/>
        </w:rPr>
        <w:t xml:space="preserve"> навчально-виховного комплексу «Загальноосвітня школа І-ІІІ ступенів – дитячий садок» </w:t>
      </w:r>
      <w:proofErr w:type="spellStart"/>
      <w:r w:rsidR="00843AA3" w:rsidRPr="00843AA3">
        <w:rPr>
          <w:rFonts w:ascii="Times New Roman" w:hAnsi="Times New Roman" w:cs="Times New Roman"/>
          <w:sz w:val="28"/>
          <w:szCs w:val="28"/>
          <w:shd w:val="clear" w:color="auto" w:fill="FFFFFF"/>
        </w:rPr>
        <w:t>Сокальської</w:t>
      </w:r>
      <w:proofErr w:type="spellEnd"/>
      <w:r w:rsidR="00843AA3" w:rsidRPr="00843AA3">
        <w:rPr>
          <w:rFonts w:ascii="Times New Roman" w:hAnsi="Times New Roman" w:cs="Times New Roman"/>
          <w:sz w:val="28"/>
          <w:szCs w:val="28"/>
          <w:shd w:val="clear" w:color="auto" w:fill="FFFFFF"/>
        </w:rPr>
        <w:t xml:space="preserve"> міської ради Львівської області та затвердження статуту в новій редакції </w:t>
      </w:r>
      <w:r w:rsidRPr="00E6743F">
        <w:rPr>
          <w:rFonts w:ascii="Times New Roman" w:hAnsi="Times New Roman" w:cs="Times New Roman"/>
          <w:sz w:val="28"/>
          <w:szCs w:val="28"/>
          <w:shd w:val="clear" w:color="auto" w:fill="FFFFFF"/>
        </w:rPr>
        <w:t>(проект рішення додається).</w:t>
      </w:r>
    </w:p>
    <w:p w:rsidR="00522D4E" w:rsidRPr="008710F7" w:rsidRDefault="00522D4E" w:rsidP="00522D4E">
      <w:pPr>
        <w:pStyle w:val="a7"/>
        <w:spacing w:after="0"/>
        <w:ind w:left="0" w:firstLine="567"/>
        <w:jc w:val="both"/>
        <w:rPr>
          <w:rFonts w:ascii="Times New Roman" w:hAnsi="Times New Roman" w:cs="Times New Roman"/>
          <w:b/>
          <w:i/>
          <w:sz w:val="28"/>
          <w:szCs w:val="28"/>
          <w:shd w:val="clear" w:color="auto" w:fill="FFFFFF"/>
        </w:rPr>
      </w:pPr>
      <w:r w:rsidRPr="008710F7">
        <w:rPr>
          <w:rFonts w:ascii="Times New Roman" w:hAnsi="Times New Roman" w:cs="Times New Roman"/>
          <w:b/>
          <w:sz w:val="28"/>
          <w:szCs w:val="28"/>
          <w:shd w:val="clear" w:color="auto" w:fill="FFFFFF"/>
        </w:rPr>
        <w:t>V</w:t>
      </w:r>
      <w:r w:rsidRPr="008710F7">
        <w:rPr>
          <w:rFonts w:ascii="Times New Roman" w:hAnsi="Times New Roman" w:cs="Times New Roman"/>
          <w:b/>
          <w:i/>
          <w:sz w:val="28"/>
          <w:szCs w:val="28"/>
          <w:shd w:val="clear" w:color="auto" w:fill="FFFFFF"/>
        </w:rPr>
        <w:t>. Формат проведення громадського обговорення та порядок участі в обговоренні представників визначених соціальних груп населення:</w:t>
      </w:r>
    </w:p>
    <w:p w:rsidR="00522D4E" w:rsidRPr="008710F7" w:rsidRDefault="00522D4E" w:rsidP="00522D4E">
      <w:pPr>
        <w:pStyle w:val="a7"/>
        <w:spacing w:after="0"/>
        <w:ind w:left="0" w:firstLine="556"/>
        <w:jc w:val="both"/>
        <w:rPr>
          <w:rFonts w:ascii="Times New Roman" w:hAnsi="Times New Roman" w:cs="Times New Roman"/>
          <w:sz w:val="28"/>
          <w:szCs w:val="28"/>
          <w:shd w:val="clear" w:color="auto" w:fill="FFFFFF"/>
        </w:rPr>
      </w:pPr>
      <w:r w:rsidRPr="008710F7">
        <w:rPr>
          <w:rFonts w:ascii="Times New Roman" w:hAnsi="Times New Roman" w:cs="Times New Roman"/>
          <w:sz w:val="28"/>
          <w:szCs w:val="28"/>
          <w:shd w:val="clear" w:color="auto" w:fill="FFFFFF"/>
        </w:rPr>
        <w:t xml:space="preserve">громадські слухання серед жителів </w:t>
      </w:r>
      <w:proofErr w:type="spellStart"/>
      <w:r w:rsidRPr="008710F7">
        <w:rPr>
          <w:rFonts w:ascii="Times New Roman" w:hAnsi="Times New Roman" w:cs="Times New Roman"/>
          <w:sz w:val="28"/>
          <w:szCs w:val="28"/>
          <w:shd w:val="clear" w:color="auto" w:fill="FFFFFF"/>
        </w:rPr>
        <w:t>Сокальської</w:t>
      </w:r>
      <w:proofErr w:type="spellEnd"/>
      <w:r w:rsidRPr="008710F7">
        <w:rPr>
          <w:rFonts w:ascii="Times New Roman" w:hAnsi="Times New Roman" w:cs="Times New Roman"/>
          <w:sz w:val="28"/>
          <w:szCs w:val="28"/>
          <w:shd w:val="clear" w:color="auto" w:fill="FFFFFF"/>
        </w:rPr>
        <w:t xml:space="preserve"> міської територіальної громади Львівської області:</w:t>
      </w:r>
    </w:p>
    <w:p w:rsidR="00522D4E" w:rsidRDefault="00522D4E" w:rsidP="00522D4E">
      <w:pPr>
        <w:pStyle w:val="a7"/>
        <w:spacing w:after="0"/>
        <w:ind w:left="0" w:firstLine="556"/>
        <w:jc w:val="both"/>
        <w:rPr>
          <w:rFonts w:ascii="Times New Roman" w:hAnsi="Times New Roman" w:cs="Times New Roman"/>
          <w:sz w:val="28"/>
          <w:szCs w:val="28"/>
          <w:shd w:val="clear" w:color="auto" w:fill="FFFFFF"/>
        </w:rPr>
      </w:pPr>
      <w:r w:rsidRPr="008710F7">
        <w:rPr>
          <w:rFonts w:ascii="Times New Roman" w:hAnsi="Times New Roman" w:cs="Times New Roman"/>
          <w:sz w:val="28"/>
          <w:szCs w:val="28"/>
          <w:shd w:val="clear" w:color="auto" w:fill="FFFFFF"/>
        </w:rPr>
        <w:t xml:space="preserve">-в </w:t>
      </w:r>
      <w:proofErr w:type="spellStart"/>
      <w:r w:rsidRPr="008710F7">
        <w:rPr>
          <w:rFonts w:ascii="Times New Roman" w:hAnsi="Times New Roman" w:cs="Times New Roman"/>
          <w:sz w:val="28"/>
          <w:szCs w:val="28"/>
          <w:shd w:val="clear" w:color="auto" w:fill="FFFFFF"/>
        </w:rPr>
        <w:t>онлайн</w:t>
      </w:r>
      <w:proofErr w:type="spellEnd"/>
      <w:r w:rsidRPr="008710F7">
        <w:rPr>
          <w:rFonts w:ascii="Times New Roman" w:hAnsi="Times New Roman" w:cs="Times New Roman"/>
          <w:sz w:val="28"/>
          <w:szCs w:val="28"/>
          <w:shd w:val="clear" w:color="auto" w:fill="FFFFFF"/>
        </w:rPr>
        <w:t xml:space="preserve"> режимі шляхом направлення звернень та пропозицій щодо питання громадського обговорення в електронному вигляді на електронну пош</w:t>
      </w:r>
      <w:r>
        <w:rPr>
          <w:rFonts w:ascii="Times New Roman" w:hAnsi="Times New Roman" w:cs="Times New Roman"/>
          <w:sz w:val="28"/>
          <w:szCs w:val="28"/>
          <w:shd w:val="clear" w:color="auto" w:fill="FFFFFF"/>
        </w:rPr>
        <w:t xml:space="preserve">ту </w:t>
      </w:r>
      <w:hyperlink r:id="rId6" w:history="1">
        <w:r w:rsidRPr="008A0167">
          <w:rPr>
            <w:rStyle w:val="a6"/>
            <w:rFonts w:ascii="Times New Roman" w:hAnsi="Times New Roman" w:cs="Times New Roman"/>
            <w:sz w:val="28"/>
            <w:szCs w:val="28"/>
            <w:shd w:val="clear" w:color="auto" w:fill="FFFFFF"/>
          </w:rPr>
          <w:t>osvitasokal@ukr.net</w:t>
        </w:r>
      </w:hyperlink>
      <w:r w:rsidR="00A56A94">
        <w:rPr>
          <w:rFonts w:ascii="Times New Roman" w:hAnsi="Times New Roman" w:cs="Times New Roman"/>
          <w:sz w:val="28"/>
          <w:szCs w:val="28"/>
          <w:shd w:val="clear" w:color="auto" w:fill="FFFFFF"/>
        </w:rPr>
        <w:t>;</w:t>
      </w:r>
    </w:p>
    <w:p w:rsidR="00A56A94" w:rsidRDefault="00A56A94" w:rsidP="00522D4E">
      <w:pPr>
        <w:pStyle w:val="a7"/>
        <w:spacing w:after="0"/>
        <w:ind w:left="0" w:firstLine="556"/>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Pr="00A56A94">
        <w:rPr>
          <w:rFonts w:ascii="Times New Roman" w:hAnsi="Times New Roman" w:cs="Times New Roman"/>
          <w:sz w:val="28"/>
          <w:szCs w:val="28"/>
          <w:shd w:val="clear" w:color="auto" w:fill="FFFFFF"/>
        </w:rPr>
        <w:t xml:space="preserve">у письмовому вигляді за допомогою поштового зв’язку на юридичну адресу: </w:t>
      </w:r>
      <w:r>
        <w:rPr>
          <w:rFonts w:ascii="Times New Roman" w:hAnsi="Times New Roman" w:cs="Times New Roman"/>
          <w:sz w:val="28"/>
          <w:szCs w:val="28"/>
          <w:shd w:val="clear" w:color="auto" w:fill="FFFFFF"/>
        </w:rPr>
        <w:t>80001</w:t>
      </w:r>
      <w:r w:rsidRPr="00A56A94">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Львівська область</w:t>
      </w:r>
      <w:r w:rsidRPr="00A56A94">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Шептицький</w:t>
      </w:r>
      <w:r w:rsidRPr="00A56A94">
        <w:rPr>
          <w:rFonts w:ascii="Times New Roman" w:hAnsi="Times New Roman" w:cs="Times New Roman"/>
          <w:sz w:val="28"/>
          <w:szCs w:val="28"/>
          <w:shd w:val="clear" w:color="auto" w:fill="FFFFFF"/>
        </w:rPr>
        <w:t xml:space="preserve"> район, м. </w:t>
      </w:r>
      <w:proofErr w:type="spellStart"/>
      <w:r>
        <w:rPr>
          <w:rFonts w:ascii="Times New Roman" w:hAnsi="Times New Roman" w:cs="Times New Roman"/>
          <w:sz w:val="28"/>
          <w:szCs w:val="28"/>
          <w:shd w:val="clear" w:color="auto" w:fill="FFFFFF"/>
        </w:rPr>
        <w:t>Сокаль</w:t>
      </w:r>
      <w:proofErr w:type="spellEnd"/>
      <w:r w:rsidRPr="00A56A94">
        <w:rPr>
          <w:rFonts w:ascii="Times New Roman" w:hAnsi="Times New Roman" w:cs="Times New Roman"/>
          <w:sz w:val="28"/>
          <w:szCs w:val="28"/>
          <w:shd w:val="clear" w:color="auto" w:fill="FFFFFF"/>
        </w:rPr>
        <w:t>,  вул. Ш</w:t>
      </w:r>
      <w:r>
        <w:rPr>
          <w:rFonts w:ascii="Times New Roman" w:hAnsi="Times New Roman" w:cs="Times New Roman"/>
          <w:sz w:val="28"/>
          <w:szCs w:val="28"/>
          <w:shd w:val="clear" w:color="auto" w:fill="FFFFFF"/>
        </w:rPr>
        <w:t>ашкевича</w:t>
      </w:r>
      <w:r w:rsidRPr="00A56A94">
        <w:rPr>
          <w:rFonts w:ascii="Times New Roman" w:hAnsi="Times New Roman" w:cs="Times New Roman"/>
          <w:sz w:val="28"/>
          <w:szCs w:val="28"/>
          <w:shd w:val="clear" w:color="auto" w:fill="FFFFFF"/>
        </w:rPr>
        <w:t xml:space="preserve">, буд. </w:t>
      </w:r>
      <w:r>
        <w:rPr>
          <w:rFonts w:ascii="Times New Roman" w:hAnsi="Times New Roman" w:cs="Times New Roman"/>
          <w:sz w:val="28"/>
          <w:szCs w:val="28"/>
          <w:shd w:val="clear" w:color="auto" w:fill="FFFFFF"/>
        </w:rPr>
        <w:t>86</w:t>
      </w:r>
      <w:r w:rsidRPr="00A56A94">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Відділ освіти, молоді та спорту </w:t>
      </w:r>
      <w:proofErr w:type="spellStart"/>
      <w:r>
        <w:rPr>
          <w:rFonts w:ascii="Times New Roman" w:hAnsi="Times New Roman" w:cs="Times New Roman"/>
          <w:sz w:val="28"/>
          <w:szCs w:val="28"/>
          <w:shd w:val="clear" w:color="auto" w:fill="FFFFFF"/>
        </w:rPr>
        <w:t>Сокальської</w:t>
      </w:r>
      <w:proofErr w:type="spellEnd"/>
      <w:r>
        <w:rPr>
          <w:rFonts w:ascii="Times New Roman" w:hAnsi="Times New Roman" w:cs="Times New Roman"/>
          <w:sz w:val="28"/>
          <w:szCs w:val="28"/>
          <w:shd w:val="clear" w:color="auto" w:fill="FFFFFF"/>
        </w:rPr>
        <w:t xml:space="preserve"> міської ради Львівської області</w:t>
      </w:r>
      <w:r w:rsidRPr="00A56A94">
        <w:rPr>
          <w:rFonts w:ascii="Times New Roman" w:hAnsi="Times New Roman" w:cs="Times New Roman"/>
          <w:sz w:val="28"/>
          <w:szCs w:val="28"/>
          <w:shd w:val="clear" w:color="auto" w:fill="FFFFFF"/>
        </w:rPr>
        <w:t>.</w:t>
      </w:r>
    </w:p>
    <w:p w:rsidR="00522D4E" w:rsidRDefault="00522D4E" w:rsidP="00522D4E">
      <w:pPr>
        <w:pStyle w:val="a7"/>
        <w:spacing w:after="0"/>
        <w:ind w:left="0" w:firstLine="556"/>
        <w:jc w:val="both"/>
        <w:rPr>
          <w:rFonts w:ascii="Times New Roman" w:hAnsi="Times New Roman" w:cs="Times New Roman"/>
          <w:sz w:val="28"/>
          <w:szCs w:val="28"/>
          <w:shd w:val="clear" w:color="auto" w:fill="FFFFFF"/>
        </w:rPr>
      </w:pPr>
      <w:r w:rsidRPr="001C6E65">
        <w:rPr>
          <w:rFonts w:ascii="Times New Roman" w:hAnsi="Times New Roman" w:cs="Times New Roman"/>
          <w:sz w:val="28"/>
          <w:szCs w:val="28"/>
          <w:shd w:val="clear" w:color="auto" w:fill="FFFFFF"/>
        </w:rPr>
        <w:t xml:space="preserve">У громадському обговоренні з правом голосу можуть брати участь дієздатні жителі </w:t>
      </w:r>
      <w:proofErr w:type="spellStart"/>
      <w:r>
        <w:rPr>
          <w:rFonts w:ascii="Times New Roman" w:hAnsi="Times New Roman" w:cs="Times New Roman"/>
          <w:sz w:val="28"/>
          <w:szCs w:val="28"/>
          <w:shd w:val="clear" w:color="auto" w:fill="FFFFFF"/>
        </w:rPr>
        <w:t>Сокальської</w:t>
      </w:r>
      <w:proofErr w:type="spellEnd"/>
      <w:r>
        <w:rPr>
          <w:rFonts w:ascii="Times New Roman" w:hAnsi="Times New Roman" w:cs="Times New Roman"/>
          <w:sz w:val="28"/>
          <w:szCs w:val="28"/>
          <w:shd w:val="clear" w:color="auto" w:fill="FFFFFF"/>
        </w:rPr>
        <w:t xml:space="preserve"> міської</w:t>
      </w:r>
      <w:r w:rsidRPr="001C6E65">
        <w:rPr>
          <w:rFonts w:ascii="Times New Roman" w:hAnsi="Times New Roman" w:cs="Times New Roman"/>
          <w:sz w:val="28"/>
          <w:szCs w:val="28"/>
          <w:shd w:val="clear" w:color="auto" w:fill="FFFFFF"/>
        </w:rPr>
        <w:t xml:space="preserve"> територіальної громади</w:t>
      </w:r>
      <w:r>
        <w:rPr>
          <w:rFonts w:ascii="Times New Roman" w:hAnsi="Times New Roman" w:cs="Times New Roman"/>
          <w:sz w:val="28"/>
          <w:szCs w:val="28"/>
          <w:shd w:val="clear" w:color="auto" w:fill="FFFFFF"/>
        </w:rPr>
        <w:t xml:space="preserve"> Львівської області</w:t>
      </w:r>
      <w:r w:rsidRPr="001C6E65">
        <w:rPr>
          <w:rFonts w:ascii="Times New Roman" w:hAnsi="Times New Roman" w:cs="Times New Roman"/>
          <w:sz w:val="28"/>
          <w:szCs w:val="28"/>
          <w:shd w:val="clear" w:color="auto" w:fill="FFFFFF"/>
        </w:rPr>
        <w:t>, які досягли 18-річного віку та місце проживання яких в установленому законом порядку зареєстроване на території, в межах якої проводяться громадські обговорення.</w:t>
      </w:r>
    </w:p>
    <w:p w:rsidR="00522D4E" w:rsidRPr="00125480" w:rsidRDefault="00522D4E" w:rsidP="00522D4E">
      <w:pPr>
        <w:pStyle w:val="a7"/>
        <w:spacing w:after="0"/>
        <w:ind w:left="0" w:firstLine="567"/>
        <w:jc w:val="both"/>
        <w:rPr>
          <w:rFonts w:ascii="Times New Roman" w:hAnsi="Times New Roman" w:cs="Times New Roman"/>
          <w:sz w:val="28"/>
          <w:szCs w:val="28"/>
          <w:shd w:val="clear" w:color="auto" w:fill="FFFFFF"/>
        </w:rPr>
      </w:pPr>
      <w:r w:rsidRPr="00125480">
        <w:rPr>
          <w:rFonts w:ascii="Times New Roman" w:hAnsi="Times New Roman" w:cs="Times New Roman"/>
          <w:b/>
          <w:sz w:val="28"/>
          <w:szCs w:val="28"/>
          <w:shd w:val="clear" w:color="auto" w:fill="FFFFFF"/>
          <w:lang w:val="en-US"/>
        </w:rPr>
        <w:t>VI</w:t>
      </w:r>
      <w:r w:rsidRPr="00125480">
        <w:rPr>
          <w:rFonts w:ascii="Times New Roman" w:hAnsi="Times New Roman" w:cs="Times New Roman"/>
          <w:b/>
          <w:sz w:val="28"/>
          <w:szCs w:val="28"/>
          <w:shd w:val="clear" w:color="auto" w:fill="FFFFFF"/>
        </w:rPr>
        <w:t>.</w:t>
      </w:r>
      <w:r w:rsidRPr="00125480">
        <w:rPr>
          <w:rFonts w:ascii="Times New Roman" w:hAnsi="Times New Roman" w:cs="Times New Roman"/>
          <w:sz w:val="28"/>
          <w:szCs w:val="28"/>
          <w:shd w:val="clear" w:color="auto" w:fill="FFFFFF"/>
        </w:rPr>
        <w:t xml:space="preserve"> </w:t>
      </w:r>
      <w:r w:rsidRPr="00125480">
        <w:rPr>
          <w:rFonts w:ascii="Times New Roman" w:hAnsi="Times New Roman" w:cs="Times New Roman"/>
          <w:b/>
          <w:i/>
          <w:sz w:val="28"/>
          <w:szCs w:val="28"/>
          <w:shd w:val="clear" w:color="auto" w:fill="FFFFFF"/>
        </w:rPr>
        <w:t>Ініціатор прийняття рішення</w:t>
      </w:r>
      <w:r w:rsidRPr="00125480">
        <w:rPr>
          <w:rFonts w:ascii="Times New Roman" w:hAnsi="Times New Roman" w:cs="Times New Roman"/>
          <w:sz w:val="28"/>
          <w:szCs w:val="28"/>
          <w:shd w:val="clear" w:color="auto" w:fill="FFFFFF"/>
        </w:rPr>
        <w:t xml:space="preserve"> </w:t>
      </w:r>
      <w:r w:rsidR="00843AA3" w:rsidRPr="00843AA3">
        <w:rPr>
          <w:rFonts w:ascii="Times New Roman" w:hAnsi="Times New Roman" w:cs="Times New Roman"/>
          <w:sz w:val="28"/>
          <w:szCs w:val="28"/>
          <w:shd w:val="clear" w:color="auto" w:fill="FFFFFF"/>
        </w:rPr>
        <w:t xml:space="preserve">про перейменування та зміну типу </w:t>
      </w:r>
      <w:proofErr w:type="spellStart"/>
      <w:r w:rsidR="00843AA3" w:rsidRPr="00843AA3">
        <w:rPr>
          <w:rFonts w:ascii="Times New Roman" w:hAnsi="Times New Roman" w:cs="Times New Roman"/>
          <w:sz w:val="28"/>
          <w:szCs w:val="28"/>
          <w:shd w:val="clear" w:color="auto" w:fill="FFFFFF"/>
        </w:rPr>
        <w:t>Перетіцького</w:t>
      </w:r>
      <w:proofErr w:type="spellEnd"/>
      <w:r w:rsidR="00843AA3" w:rsidRPr="00843AA3">
        <w:rPr>
          <w:rFonts w:ascii="Times New Roman" w:hAnsi="Times New Roman" w:cs="Times New Roman"/>
          <w:sz w:val="28"/>
          <w:szCs w:val="28"/>
          <w:shd w:val="clear" w:color="auto" w:fill="FFFFFF"/>
        </w:rPr>
        <w:t xml:space="preserve"> навчально-виховного комплексу «Загальноосвітня школа І-ІІІ ступенів – дитячий садок» </w:t>
      </w:r>
      <w:proofErr w:type="spellStart"/>
      <w:r w:rsidR="00843AA3" w:rsidRPr="00843AA3">
        <w:rPr>
          <w:rFonts w:ascii="Times New Roman" w:hAnsi="Times New Roman" w:cs="Times New Roman"/>
          <w:sz w:val="28"/>
          <w:szCs w:val="28"/>
          <w:shd w:val="clear" w:color="auto" w:fill="FFFFFF"/>
        </w:rPr>
        <w:t>Сокальської</w:t>
      </w:r>
      <w:proofErr w:type="spellEnd"/>
      <w:r w:rsidR="00843AA3" w:rsidRPr="00843AA3">
        <w:rPr>
          <w:rFonts w:ascii="Times New Roman" w:hAnsi="Times New Roman" w:cs="Times New Roman"/>
          <w:sz w:val="28"/>
          <w:szCs w:val="28"/>
          <w:shd w:val="clear" w:color="auto" w:fill="FFFFFF"/>
        </w:rPr>
        <w:t xml:space="preserve"> міської ради Львівської області та затвердження статуту в новій редакції</w:t>
      </w:r>
      <w:r w:rsidRPr="00125480">
        <w:rPr>
          <w:rFonts w:ascii="Times New Roman" w:hAnsi="Times New Roman" w:cs="Times New Roman"/>
          <w:sz w:val="28"/>
          <w:szCs w:val="28"/>
          <w:shd w:val="clear" w:color="auto" w:fill="FFFFFF"/>
        </w:rPr>
        <w:t xml:space="preserve"> – </w:t>
      </w:r>
      <w:proofErr w:type="spellStart"/>
      <w:r w:rsidRPr="00125480">
        <w:rPr>
          <w:rFonts w:ascii="Times New Roman" w:hAnsi="Times New Roman" w:cs="Times New Roman"/>
          <w:sz w:val="28"/>
          <w:szCs w:val="28"/>
          <w:shd w:val="clear" w:color="auto" w:fill="FFFFFF"/>
        </w:rPr>
        <w:t>Сокальська</w:t>
      </w:r>
      <w:proofErr w:type="spellEnd"/>
      <w:r w:rsidRPr="00125480">
        <w:rPr>
          <w:rFonts w:ascii="Times New Roman" w:hAnsi="Times New Roman" w:cs="Times New Roman"/>
          <w:sz w:val="28"/>
          <w:szCs w:val="28"/>
          <w:shd w:val="clear" w:color="auto" w:fill="FFFFFF"/>
        </w:rPr>
        <w:t xml:space="preserve"> міська рада Львівської області.</w:t>
      </w:r>
    </w:p>
    <w:p w:rsidR="00522D4E" w:rsidRPr="00843AA3" w:rsidRDefault="00522D4E" w:rsidP="00522D4E">
      <w:pPr>
        <w:pStyle w:val="a7"/>
        <w:spacing w:after="0"/>
        <w:ind w:left="0" w:firstLine="567"/>
        <w:jc w:val="both"/>
        <w:rPr>
          <w:rFonts w:ascii="Times New Roman" w:hAnsi="Times New Roman" w:cs="Times New Roman"/>
          <w:sz w:val="28"/>
          <w:szCs w:val="28"/>
          <w:u w:val="single"/>
          <w:shd w:val="clear" w:color="auto" w:fill="FFFFFF"/>
        </w:rPr>
      </w:pPr>
      <w:r w:rsidRPr="00843AA3">
        <w:rPr>
          <w:rFonts w:ascii="Times New Roman" w:hAnsi="Times New Roman" w:cs="Times New Roman"/>
          <w:b/>
          <w:sz w:val="28"/>
          <w:szCs w:val="28"/>
          <w:shd w:val="clear" w:color="auto" w:fill="FFFFFF"/>
          <w:lang w:val="en-US"/>
        </w:rPr>
        <w:t>VII</w:t>
      </w:r>
      <w:r w:rsidRPr="00843AA3">
        <w:rPr>
          <w:rFonts w:ascii="Times New Roman" w:hAnsi="Times New Roman" w:cs="Times New Roman"/>
          <w:b/>
          <w:sz w:val="28"/>
          <w:szCs w:val="28"/>
          <w:shd w:val="clear" w:color="auto" w:fill="FFFFFF"/>
        </w:rPr>
        <w:t xml:space="preserve">. </w:t>
      </w:r>
      <w:r w:rsidRPr="00843AA3">
        <w:rPr>
          <w:rFonts w:ascii="Times New Roman" w:hAnsi="Times New Roman" w:cs="Times New Roman"/>
          <w:b/>
          <w:i/>
          <w:sz w:val="28"/>
          <w:szCs w:val="28"/>
          <w:shd w:val="clear" w:color="auto" w:fill="FFFFFF"/>
        </w:rPr>
        <w:t>Пропозиції (зауваження) учасників громадського обговорення</w:t>
      </w:r>
      <w:r w:rsidRPr="00843AA3">
        <w:rPr>
          <w:rFonts w:ascii="Times New Roman" w:hAnsi="Times New Roman" w:cs="Times New Roman"/>
          <w:sz w:val="28"/>
          <w:szCs w:val="28"/>
          <w:shd w:val="clear" w:color="auto" w:fill="FFFFFF"/>
        </w:rPr>
        <w:t xml:space="preserve"> до </w:t>
      </w:r>
      <w:proofErr w:type="spellStart"/>
      <w:r w:rsidRPr="00843AA3">
        <w:rPr>
          <w:rFonts w:ascii="Times New Roman" w:hAnsi="Times New Roman" w:cs="Times New Roman"/>
          <w:sz w:val="28"/>
          <w:szCs w:val="28"/>
          <w:shd w:val="clear" w:color="auto" w:fill="FFFFFF"/>
        </w:rPr>
        <w:t>про</w:t>
      </w:r>
      <w:r w:rsidR="002903CA" w:rsidRPr="00843AA3">
        <w:rPr>
          <w:rFonts w:ascii="Times New Roman" w:hAnsi="Times New Roman" w:cs="Times New Roman"/>
          <w:sz w:val="28"/>
          <w:szCs w:val="28"/>
          <w:shd w:val="clear" w:color="auto" w:fill="FFFFFF"/>
        </w:rPr>
        <w:t>є</w:t>
      </w:r>
      <w:r w:rsidRPr="00843AA3">
        <w:rPr>
          <w:rFonts w:ascii="Times New Roman" w:hAnsi="Times New Roman" w:cs="Times New Roman"/>
          <w:sz w:val="28"/>
          <w:szCs w:val="28"/>
          <w:shd w:val="clear" w:color="auto" w:fill="FFFFFF"/>
        </w:rPr>
        <w:t>кту</w:t>
      </w:r>
      <w:proofErr w:type="spellEnd"/>
      <w:r w:rsidRPr="00843AA3">
        <w:rPr>
          <w:rFonts w:ascii="Times New Roman" w:hAnsi="Times New Roman" w:cs="Times New Roman"/>
          <w:sz w:val="28"/>
          <w:szCs w:val="28"/>
          <w:shd w:val="clear" w:color="auto" w:fill="FFFFFF"/>
        </w:rPr>
        <w:t xml:space="preserve"> рішення </w:t>
      </w:r>
      <w:proofErr w:type="spellStart"/>
      <w:r w:rsidRPr="00843AA3">
        <w:rPr>
          <w:rFonts w:ascii="Times New Roman" w:hAnsi="Times New Roman" w:cs="Times New Roman"/>
          <w:sz w:val="28"/>
          <w:szCs w:val="28"/>
          <w:shd w:val="clear" w:color="auto" w:fill="FFFFFF"/>
        </w:rPr>
        <w:t>Сокальської</w:t>
      </w:r>
      <w:proofErr w:type="spellEnd"/>
      <w:r w:rsidRPr="00843AA3">
        <w:rPr>
          <w:rFonts w:ascii="Times New Roman" w:hAnsi="Times New Roman" w:cs="Times New Roman"/>
          <w:sz w:val="28"/>
          <w:szCs w:val="28"/>
          <w:shd w:val="clear" w:color="auto" w:fill="FFFFFF"/>
        </w:rPr>
        <w:t xml:space="preserve"> міської ради Львівської області </w:t>
      </w:r>
      <w:r w:rsidR="009A4DAB" w:rsidRPr="00843AA3">
        <w:rPr>
          <w:rFonts w:ascii="Times New Roman" w:hAnsi="Times New Roman" w:cs="Times New Roman"/>
          <w:sz w:val="28"/>
          <w:szCs w:val="28"/>
          <w:shd w:val="clear" w:color="auto" w:fill="FFFFFF"/>
        </w:rPr>
        <w:t>«</w:t>
      </w:r>
      <w:r w:rsidR="00843AA3" w:rsidRPr="00843AA3">
        <w:rPr>
          <w:rFonts w:ascii="Times New Roman" w:hAnsi="Times New Roman" w:cs="Times New Roman"/>
          <w:sz w:val="28"/>
          <w:szCs w:val="28"/>
          <w:shd w:val="clear" w:color="auto" w:fill="FFFFFF"/>
        </w:rPr>
        <w:t xml:space="preserve">Про перейменування та зміну типу </w:t>
      </w:r>
      <w:proofErr w:type="spellStart"/>
      <w:r w:rsidR="00843AA3" w:rsidRPr="00843AA3">
        <w:rPr>
          <w:rFonts w:ascii="Times New Roman" w:hAnsi="Times New Roman" w:cs="Times New Roman"/>
          <w:sz w:val="28"/>
          <w:szCs w:val="28"/>
          <w:shd w:val="clear" w:color="auto" w:fill="FFFFFF"/>
        </w:rPr>
        <w:t>Перетіцького</w:t>
      </w:r>
      <w:proofErr w:type="spellEnd"/>
      <w:r w:rsidR="00843AA3" w:rsidRPr="00843AA3">
        <w:rPr>
          <w:rFonts w:ascii="Times New Roman" w:hAnsi="Times New Roman" w:cs="Times New Roman"/>
          <w:sz w:val="28"/>
          <w:szCs w:val="28"/>
          <w:shd w:val="clear" w:color="auto" w:fill="FFFFFF"/>
        </w:rPr>
        <w:t xml:space="preserve"> навчально-виховного комплексу «Загальноосвітня школа І-ІІІ ступенів – дитячий садок» </w:t>
      </w:r>
      <w:proofErr w:type="spellStart"/>
      <w:r w:rsidR="00843AA3" w:rsidRPr="00843AA3">
        <w:rPr>
          <w:rFonts w:ascii="Times New Roman" w:hAnsi="Times New Roman" w:cs="Times New Roman"/>
          <w:sz w:val="28"/>
          <w:szCs w:val="28"/>
          <w:shd w:val="clear" w:color="auto" w:fill="FFFFFF"/>
        </w:rPr>
        <w:t>Сокальської</w:t>
      </w:r>
      <w:proofErr w:type="spellEnd"/>
      <w:r w:rsidR="00843AA3" w:rsidRPr="00843AA3">
        <w:rPr>
          <w:rFonts w:ascii="Times New Roman" w:hAnsi="Times New Roman" w:cs="Times New Roman"/>
          <w:sz w:val="28"/>
          <w:szCs w:val="28"/>
          <w:shd w:val="clear" w:color="auto" w:fill="FFFFFF"/>
        </w:rPr>
        <w:t xml:space="preserve"> міської ради Львівської області та затвердження статуту в новій редакції</w:t>
      </w:r>
      <w:r w:rsidR="009A4DAB" w:rsidRPr="00843AA3">
        <w:rPr>
          <w:rFonts w:ascii="Times New Roman" w:hAnsi="Times New Roman" w:cs="Times New Roman"/>
          <w:sz w:val="28"/>
          <w:szCs w:val="28"/>
          <w:shd w:val="clear" w:color="auto" w:fill="FFFFFF"/>
        </w:rPr>
        <w:t>»</w:t>
      </w:r>
      <w:r w:rsidRPr="00843AA3">
        <w:rPr>
          <w:rFonts w:ascii="Times New Roman" w:hAnsi="Times New Roman" w:cs="Times New Roman"/>
          <w:sz w:val="28"/>
          <w:szCs w:val="28"/>
          <w:shd w:val="clear" w:color="auto" w:fill="FFFFFF"/>
        </w:rPr>
        <w:t xml:space="preserve">  подавати у письмовій формі на поштову адресу та електронну пошту </w:t>
      </w:r>
      <w:r w:rsidRPr="00843AA3">
        <w:rPr>
          <w:rFonts w:ascii="Times New Roman" w:hAnsi="Times New Roman" w:cs="Times New Roman"/>
          <w:sz w:val="28"/>
          <w:szCs w:val="28"/>
          <w:u w:val="single"/>
          <w:shd w:val="clear" w:color="auto" w:fill="FFFFFF"/>
        </w:rPr>
        <w:t xml:space="preserve">з 01 </w:t>
      </w:r>
      <w:r w:rsidR="002903CA" w:rsidRPr="00843AA3">
        <w:rPr>
          <w:rFonts w:ascii="Times New Roman" w:hAnsi="Times New Roman" w:cs="Times New Roman"/>
          <w:sz w:val="28"/>
          <w:szCs w:val="28"/>
          <w:u w:val="single"/>
          <w:shd w:val="clear" w:color="auto" w:fill="FFFFFF"/>
        </w:rPr>
        <w:t>жовтня</w:t>
      </w:r>
      <w:r w:rsidRPr="00843AA3">
        <w:rPr>
          <w:rFonts w:ascii="Times New Roman" w:hAnsi="Times New Roman" w:cs="Times New Roman"/>
          <w:sz w:val="28"/>
          <w:szCs w:val="28"/>
          <w:u w:val="single"/>
          <w:shd w:val="clear" w:color="auto" w:fill="FFFFFF"/>
        </w:rPr>
        <w:t xml:space="preserve"> по </w:t>
      </w:r>
      <w:r w:rsidR="00227A4B" w:rsidRPr="00843AA3">
        <w:rPr>
          <w:rFonts w:ascii="Times New Roman" w:hAnsi="Times New Roman" w:cs="Times New Roman"/>
          <w:sz w:val="28"/>
          <w:szCs w:val="28"/>
          <w:u w:val="single"/>
          <w:shd w:val="clear" w:color="auto" w:fill="FFFFFF"/>
        </w:rPr>
        <w:t>30 листопада</w:t>
      </w:r>
      <w:r w:rsidRPr="00843AA3">
        <w:rPr>
          <w:rFonts w:ascii="Times New Roman" w:hAnsi="Times New Roman" w:cs="Times New Roman"/>
          <w:sz w:val="28"/>
          <w:szCs w:val="28"/>
          <w:u w:val="single"/>
          <w:shd w:val="clear" w:color="auto" w:fill="FFFFFF"/>
        </w:rPr>
        <w:t xml:space="preserve"> 2025 року. </w:t>
      </w:r>
    </w:p>
    <w:p w:rsidR="00522D4E" w:rsidRPr="00125480" w:rsidRDefault="00522D4E" w:rsidP="00522D4E">
      <w:pPr>
        <w:pStyle w:val="a7"/>
        <w:spacing w:after="0"/>
        <w:ind w:left="0" w:firstLine="567"/>
        <w:jc w:val="both"/>
        <w:rPr>
          <w:rFonts w:ascii="Times New Roman" w:hAnsi="Times New Roman" w:cs="Times New Roman"/>
          <w:sz w:val="28"/>
          <w:szCs w:val="28"/>
          <w:shd w:val="clear" w:color="auto" w:fill="FFFFFF"/>
        </w:rPr>
      </w:pPr>
      <w:r w:rsidRPr="00125480">
        <w:rPr>
          <w:rFonts w:ascii="Times New Roman" w:hAnsi="Times New Roman" w:cs="Times New Roman"/>
          <w:sz w:val="28"/>
          <w:szCs w:val="28"/>
          <w:shd w:val="clear" w:color="auto" w:fill="FFFFFF"/>
        </w:rPr>
        <w:t xml:space="preserve">Пропозиції (зауваження) учасників громадського обговорення подаються у письмовій формі, надсилаються електронною поштою із зазначенням прізвища, імені, по батькові та адреси особи, яка їх подає, </w:t>
      </w:r>
      <w:r w:rsidRPr="00843AA3">
        <w:rPr>
          <w:rFonts w:ascii="Times New Roman" w:hAnsi="Times New Roman" w:cs="Times New Roman"/>
          <w:sz w:val="28"/>
          <w:szCs w:val="28"/>
          <w:u w:val="single"/>
          <w:shd w:val="clear" w:color="auto" w:fill="FFFFFF"/>
        </w:rPr>
        <w:t>до 23год. 3</w:t>
      </w:r>
      <w:r w:rsidR="00E858D8" w:rsidRPr="00843AA3">
        <w:rPr>
          <w:rFonts w:ascii="Times New Roman" w:hAnsi="Times New Roman" w:cs="Times New Roman"/>
          <w:sz w:val="28"/>
          <w:szCs w:val="28"/>
          <w:u w:val="single"/>
          <w:shd w:val="clear" w:color="auto" w:fill="FFFFFF"/>
        </w:rPr>
        <w:t>0</w:t>
      </w:r>
      <w:r w:rsidRPr="00843AA3">
        <w:rPr>
          <w:rFonts w:ascii="Times New Roman" w:hAnsi="Times New Roman" w:cs="Times New Roman"/>
          <w:sz w:val="28"/>
          <w:szCs w:val="28"/>
          <w:u w:val="single"/>
          <w:shd w:val="clear" w:color="auto" w:fill="FFFFFF"/>
        </w:rPr>
        <w:t xml:space="preserve"> </w:t>
      </w:r>
      <w:r w:rsidR="00E858D8" w:rsidRPr="00843AA3">
        <w:rPr>
          <w:rFonts w:ascii="Times New Roman" w:hAnsi="Times New Roman" w:cs="Times New Roman"/>
          <w:sz w:val="28"/>
          <w:szCs w:val="28"/>
          <w:u w:val="single"/>
          <w:shd w:val="clear" w:color="auto" w:fill="FFFFFF"/>
        </w:rPr>
        <w:t>листопада</w:t>
      </w:r>
      <w:r w:rsidRPr="00843AA3">
        <w:rPr>
          <w:rFonts w:ascii="Times New Roman" w:hAnsi="Times New Roman" w:cs="Times New Roman"/>
          <w:sz w:val="28"/>
          <w:szCs w:val="28"/>
          <w:u w:val="single"/>
          <w:shd w:val="clear" w:color="auto" w:fill="FFFFFF"/>
        </w:rPr>
        <w:t xml:space="preserve"> 2025 року.</w:t>
      </w:r>
      <w:r w:rsidRPr="00125480">
        <w:rPr>
          <w:rFonts w:ascii="Times New Roman" w:hAnsi="Times New Roman" w:cs="Times New Roman"/>
          <w:sz w:val="28"/>
          <w:szCs w:val="28"/>
          <w:shd w:val="clear" w:color="auto" w:fill="FFFFFF"/>
        </w:rPr>
        <w:t xml:space="preserve">  Анонімні пропозиції (зауваження) не реєструються.</w:t>
      </w:r>
      <w:bookmarkStart w:id="0" w:name="_GoBack"/>
      <w:bookmarkEnd w:id="0"/>
    </w:p>
    <w:p w:rsidR="00522D4E" w:rsidRPr="00125480" w:rsidRDefault="00522D4E" w:rsidP="00522D4E">
      <w:pPr>
        <w:pStyle w:val="a7"/>
        <w:spacing w:after="0"/>
        <w:ind w:left="0" w:firstLine="567"/>
        <w:jc w:val="both"/>
        <w:rPr>
          <w:rFonts w:ascii="Times New Roman" w:hAnsi="Times New Roman" w:cs="Times New Roman"/>
          <w:sz w:val="28"/>
          <w:szCs w:val="28"/>
          <w:shd w:val="clear" w:color="auto" w:fill="FFFFFF"/>
        </w:rPr>
      </w:pPr>
      <w:r w:rsidRPr="00125480">
        <w:rPr>
          <w:rFonts w:ascii="Times New Roman" w:hAnsi="Times New Roman" w:cs="Times New Roman"/>
          <w:b/>
          <w:sz w:val="28"/>
          <w:szCs w:val="28"/>
          <w:shd w:val="clear" w:color="auto" w:fill="FFFFFF"/>
          <w:lang w:val="en-US"/>
        </w:rPr>
        <w:t>VIII</w:t>
      </w:r>
      <w:r w:rsidRPr="00125480">
        <w:rPr>
          <w:rFonts w:ascii="Times New Roman" w:hAnsi="Times New Roman" w:cs="Times New Roman"/>
          <w:b/>
          <w:sz w:val="28"/>
          <w:szCs w:val="28"/>
          <w:shd w:val="clear" w:color="auto" w:fill="FFFFFF"/>
        </w:rPr>
        <w:t xml:space="preserve">. </w:t>
      </w:r>
      <w:r w:rsidRPr="00125480">
        <w:rPr>
          <w:rFonts w:ascii="Times New Roman" w:hAnsi="Times New Roman" w:cs="Times New Roman"/>
          <w:b/>
          <w:i/>
          <w:sz w:val="28"/>
          <w:szCs w:val="28"/>
          <w:shd w:val="clear" w:color="auto" w:fill="FFFFFF"/>
        </w:rPr>
        <w:t>Прізвище та ім’я особи, визначеної відповідальною за громадське обговорення</w:t>
      </w:r>
      <w:r w:rsidRPr="00125480">
        <w:rPr>
          <w:rFonts w:ascii="Times New Roman" w:hAnsi="Times New Roman" w:cs="Times New Roman"/>
          <w:sz w:val="28"/>
          <w:szCs w:val="28"/>
          <w:shd w:val="clear" w:color="auto" w:fill="FFFFFF"/>
        </w:rPr>
        <w:t xml:space="preserve"> – </w:t>
      </w:r>
      <w:proofErr w:type="spellStart"/>
      <w:r w:rsidRPr="00125480">
        <w:rPr>
          <w:rFonts w:ascii="Times New Roman" w:hAnsi="Times New Roman" w:cs="Times New Roman"/>
          <w:sz w:val="28"/>
          <w:szCs w:val="28"/>
          <w:shd w:val="clear" w:color="auto" w:fill="FFFFFF"/>
        </w:rPr>
        <w:t>Ковалишин</w:t>
      </w:r>
      <w:proofErr w:type="spellEnd"/>
      <w:r w:rsidRPr="00125480">
        <w:rPr>
          <w:rFonts w:ascii="Times New Roman" w:hAnsi="Times New Roman" w:cs="Times New Roman"/>
          <w:sz w:val="28"/>
          <w:szCs w:val="28"/>
          <w:shd w:val="clear" w:color="auto" w:fill="FFFFFF"/>
        </w:rPr>
        <w:t xml:space="preserve"> Леся Богданівна – начальник відділу освіти, молоді та спорту </w:t>
      </w:r>
      <w:proofErr w:type="spellStart"/>
      <w:r w:rsidRPr="00125480">
        <w:rPr>
          <w:rFonts w:ascii="Times New Roman" w:hAnsi="Times New Roman" w:cs="Times New Roman"/>
          <w:sz w:val="28"/>
          <w:szCs w:val="28"/>
          <w:shd w:val="clear" w:color="auto" w:fill="FFFFFF"/>
        </w:rPr>
        <w:t>Сокальської</w:t>
      </w:r>
      <w:proofErr w:type="spellEnd"/>
      <w:r w:rsidRPr="00125480">
        <w:rPr>
          <w:rFonts w:ascii="Times New Roman" w:hAnsi="Times New Roman" w:cs="Times New Roman"/>
          <w:sz w:val="28"/>
          <w:szCs w:val="28"/>
          <w:shd w:val="clear" w:color="auto" w:fill="FFFFFF"/>
        </w:rPr>
        <w:t xml:space="preserve"> міської ради Львівської області, телефон: 0325772075.</w:t>
      </w:r>
    </w:p>
    <w:p w:rsidR="00522D4E" w:rsidRPr="00125480" w:rsidRDefault="00522D4E" w:rsidP="00522D4E">
      <w:pPr>
        <w:pStyle w:val="a7"/>
        <w:spacing w:after="0"/>
        <w:ind w:left="0" w:firstLine="567"/>
        <w:jc w:val="both"/>
        <w:rPr>
          <w:rFonts w:ascii="Times New Roman" w:hAnsi="Times New Roman" w:cs="Times New Roman"/>
          <w:sz w:val="28"/>
          <w:szCs w:val="28"/>
          <w:shd w:val="clear" w:color="auto" w:fill="FFFFFF"/>
        </w:rPr>
      </w:pPr>
      <w:r w:rsidRPr="00125480">
        <w:rPr>
          <w:rFonts w:ascii="Times New Roman" w:hAnsi="Times New Roman" w:cs="Times New Roman"/>
          <w:b/>
          <w:sz w:val="28"/>
          <w:szCs w:val="28"/>
          <w:shd w:val="clear" w:color="auto" w:fill="FFFFFF"/>
          <w:lang w:val="en-US"/>
        </w:rPr>
        <w:t>IX</w:t>
      </w:r>
      <w:r w:rsidRPr="00125480">
        <w:rPr>
          <w:rFonts w:ascii="Times New Roman" w:hAnsi="Times New Roman" w:cs="Times New Roman"/>
          <w:b/>
          <w:sz w:val="28"/>
          <w:szCs w:val="28"/>
          <w:shd w:val="clear" w:color="auto" w:fill="FFFFFF"/>
        </w:rPr>
        <w:t>.</w:t>
      </w:r>
      <w:r w:rsidRPr="00125480">
        <w:rPr>
          <w:rFonts w:ascii="Times New Roman" w:hAnsi="Times New Roman" w:cs="Times New Roman"/>
          <w:sz w:val="28"/>
          <w:szCs w:val="28"/>
          <w:shd w:val="clear" w:color="auto" w:fill="FFFFFF"/>
        </w:rPr>
        <w:t xml:space="preserve"> </w:t>
      </w:r>
      <w:r w:rsidRPr="00125480">
        <w:rPr>
          <w:rFonts w:ascii="Times New Roman" w:hAnsi="Times New Roman" w:cs="Times New Roman"/>
          <w:b/>
          <w:i/>
          <w:sz w:val="28"/>
          <w:szCs w:val="28"/>
          <w:shd w:val="clear" w:color="auto" w:fill="FFFFFF"/>
        </w:rPr>
        <w:t>Строк і спосіб оприлюднення результатів обговорення:</w:t>
      </w:r>
    </w:p>
    <w:p w:rsidR="00522D4E" w:rsidRPr="00A51FE9" w:rsidRDefault="00522D4E" w:rsidP="00522D4E">
      <w:pPr>
        <w:pStyle w:val="a7"/>
        <w:spacing w:after="0"/>
        <w:ind w:left="0" w:firstLine="567"/>
        <w:jc w:val="both"/>
        <w:rPr>
          <w:rFonts w:ascii="Times New Roman" w:hAnsi="Times New Roman" w:cs="Times New Roman"/>
          <w:sz w:val="28"/>
          <w:szCs w:val="28"/>
          <w:shd w:val="clear" w:color="auto" w:fill="FFFFFF"/>
        </w:rPr>
      </w:pPr>
      <w:r w:rsidRPr="00125480">
        <w:rPr>
          <w:rFonts w:ascii="Times New Roman" w:hAnsi="Times New Roman" w:cs="Times New Roman"/>
          <w:sz w:val="28"/>
          <w:szCs w:val="28"/>
          <w:shd w:val="clear" w:color="auto" w:fill="FFFFFF"/>
        </w:rPr>
        <w:lastRenderedPageBreak/>
        <w:t xml:space="preserve">Звіт за результатами обговорення буде оприлюднений на офіційному веб-сайті </w:t>
      </w:r>
      <w:proofErr w:type="spellStart"/>
      <w:r w:rsidRPr="00125480">
        <w:rPr>
          <w:rFonts w:ascii="Times New Roman" w:hAnsi="Times New Roman" w:cs="Times New Roman"/>
          <w:sz w:val="28"/>
          <w:szCs w:val="28"/>
          <w:shd w:val="clear" w:color="auto" w:fill="FFFFFF"/>
        </w:rPr>
        <w:t>Сокальської</w:t>
      </w:r>
      <w:proofErr w:type="spellEnd"/>
      <w:r w:rsidRPr="00125480">
        <w:rPr>
          <w:rFonts w:ascii="Times New Roman" w:hAnsi="Times New Roman" w:cs="Times New Roman"/>
          <w:sz w:val="28"/>
          <w:szCs w:val="28"/>
          <w:shd w:val="clear" w:color="auto" w:fill="FFFFFF"/>
        </w:rPr>
        <w:t xml:space="preserve"> міської ради Львівської області у строки, передбачені чинним законодавством.</w:t>
      </w:r>
    </w:p>
    <w:p w:rsidR="00BF471C" w:rsidRPr="00BF471C" w:rsidRDefault="00BF471C" w:rsidP="00522D4E">
      <w:pPr>
        <w:pStyle w:val="a3"/>
        <w:shd w:val="clear" w:color="auto" w:fill="FFFFFF"/>
        <w:spacing w:before="210" w:beforeAutospacing="0" w:after="0" w:afterAutospacing="0"/>
        <w:jc w:val="both"/>
        <w:rPr>
          <w:sz w:val="28"/>
          <w:szCs w:val="28"/>
        </w:rPr>
      </w:pPr>
    </w:p>
    <w:sectPr w:rsidR="00BF471C" w:rsidRPr="00BF471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8C441D"/>
    <w:multiLevelType w:val="hybridMultilevel"/>
    <w:tmpl w:val="8576647E"/>
    <w:lvl w:ilvl="0" w:tplc="94C020FC">
      <w:start w:val="1"/>
      <w:numFmt w:val="upperRoman"/>
      <w:lvlText w:val="%1."/>
      <w:lvlJc w:val="left"/>
      <w:pPr>
        <w:ind w:left="1080" w:hanging="72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583C45DD"/>
    <w:multiLevelType w:val="hybridMultilevel"/>
    <w:tmpl w:val="FB2428C4"/>
    <w:lvl w:ilvl="0" w:tplc="E3281536">
      <w:start w:val="1"/>
      <w:numFmt w:val="bullet"/>
      <w:lvlText w:val="-"/>
      <w:lvlJc w:val="left"/>
      <w:pPr>
        <w:ind w:left="927" w:hanging="360"/>
      </w:pPr>
      <w:rPr>
        <w:rFonts w:ascii="Times New Roman" w:eastAsiaTheme="minorHAns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66A"/>
    <w:rsid w:val="001338BC"/>
    <w:rsid w:val="0016091B"/>
    <w:rsid w:val="00227A4B"/>
    <w:rsid w:val="002903CA"/>
    <w:rsid w:val="0048779A"/>
    <w:rsid w:val="004D570F"/>
    <w:rsid w:val="00522D4E"/>
    <w:rsid w:val="0064137D"/>
    <w:rsid w:val="00650A56"/>
    <w:rsid w:val="007C1EBE"/>
    <w:rsid w:val="00843AA3"/>
    <w:rsid w:val="00882B33"/>
    <w:rsid w:val="009452E4"/>
    <w:rsid w:val="009A4DAB"/>
    <w:rsid w:val="00A56A94"/>
    <w:rsid w:val="00A928B7"/>
    <w:rsid w:val="00B775A7"/>
    <w:rsid w:val="00BF471C"/>
    <w:rsid w:val="00D76172"/>
    <w:rsid w:val="00E474E8"/>
    <w:rsid w:val="00E858D8"/>
    <w:rsid w:val="00EB75B2"/>
    <w:rsid w:val="00FC6FEE"/>
    <w:rsid w:val="00FE04F3"/>
    <w:rsid w:val="00FE566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F471C"/>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BF471C"/>
    <w:rPr>
      <w:b/>
      <w:bCs/>
    </w:rPr>
  </w:style>
  <w:style w:type="character" w:styleId="a5">
    <w:name w:val="Emphasis"/>
    <w:basedOn w:val="a0"/>
    <w:uiPriority w:val="20"/>
    <w:qFormat/>
    <w:rsid w:val="00BF471C"/>
    <w:rPr>
      <w:i/>
      <w:iCs/>
    </w:rPr>
  </w:style>
  <w:style w:type="character" w:styleId="a6">
    <w:name w:val="Hyperlink"/>
    <w:basedOn w:val="a0"/>
    <w:uiPriority w:val="99"/>
    <w:unhideWhenUsed/>
    <w:rsid w:val="00BF471C"/>
    <w:rPr>
      <w:color w:val="0000FF"/>
      <w:u w:val="single"/>
    </w:rPr>
  </w:style>
  <w:style w:type="paragraph" w:styleId="a7">
    <w:name w:val="List Paragraph"/>
    <w:basedOn w:val="a"/>
    <w:uiPriority w:val="34"/>
    <w:qFormat/>
    <w:rsid w:val="00522D4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F471C"/>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BF471C"/>
    <w:rPr>
      <w:b/>
      <w:bCs/>
    </w:rPr>
  </w:style>
  <w:style w:type="character" w:styleId="a5">
    <w:name w:val="Emphasis"/>
    <w:basedOn w:val="a0"/>
    <w:uiPriority w:val="20"/>
    <w:qFormat/>
    <w:rsid w:val="00BF471C"/>
    <w:rPr>
      <w:i/>
      <w:iCs/>
    </w:rPr>
  </w:style>
  <w:style w:type="character" w:styleId="a6">
    <w:name w:val="Hyperlink"/>
    <w:basedOn w:val="a0"/>
    <w:uiPriority w:val="99"/>
    <w:unhideWhenUsed/>
    <w:rsid w:val="00BF471C"/>
    <w:rPr>
      <w:color w:val="0000FF"/>
      <w:u w:val="single"/>
    </w:rPr>
  </w:style>
  <w:style w:type="paragraph" w:styleId="a7">
    <w:name w:val="List Paragraph"/>
    <w:basedOn w:val="a"/>
    <w:uiPriority w:val="34"/>
    <w:qFormat/>
    <w:rsid w:val="00522D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140316">
      <w:bodyDiv w:val="1"/>
      <w:marLeft w:val="0"/>
      <w:marRight w:val="0"/>
      <w:marTop w:val="0"/>
      <w:marBottom w:val="0"/>
      <w:divBdr>
        <w:top w:val="none" w:sz="0" w:space="0" w:color="auto"/>
        <w:left w:val="none" w:sz="0" w:space="0" w:color="auto"/>
        <w:bottom w:val="none" w:sz="0" w:space="0" w:color="auto"/>
        <w:right w:val="none" w:sz="0" w:space="0" w:color="auto"/>
      </w:divBdr>
    </w:div>
    <w:div w:id="561601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svitasokal@ukr.ne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6351</Words>
  <Characters>3621</Characters>
  <Application>Microsoft Office Word</Application>
  <DocSecurity>0</DocSecurity>
  <Lines>30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Слободян Т.Р</dc:creator>
  <cp:lastModifiedBy>Слободян Т.Р</cp:lastModifiedBy>
  <cp:revision>3</cp:revision>
  <dcterms:created xsi:type="dcterms:W3CDTF">2025-06-30T05:55:00Z</dcterms:created>
  <dcterms:modified xsi:type="dcterms:W3CDTF">2025-06-30T06:01:00Z</dcterms:modified>
</cp:coreProperties>
</file>